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E770" w14:textId="55D783BA" w:rsidR="00CC5DB4" w:rsidRDefault="00636839" w:rsidP="00327685">
      <w:pPr>
        <w:pStyle w:val="Heading"/>
      </w:pPr>
      <w:r>
        <w:rPr>
          <w:lang w:val="en-GB"/>
        </w:rPr>
        <w:drawing>
          <wp:anchor distT="0" distB="0" distL="114300" distR="114300" simplePos="0" relativeHeight="251659264" behindDoc="0" locked="0" layoutInCell="1" allowOverlap="1" wp14:anchorId="27D12CAA" wp14:editId="47E56A2F">
            <wp:simplePos x="0" y="0"/>
            <wp:positionH relativeFrom="column">
              <wp:posOffset>1735806</wp:posOffset>
            </wp:positionH>
            <wp:positionV relativeFrom="paragraph">
              <wp:posOffset>1905</wp:posOffset>
            </wp:positionV>
            <wp:extent cx="1643380" cy="486410"/>
            <wp:effectExtent l="0" t="0" r="0" b="0"/>
            <wp:wrapThrough wrapText="bothSides">
              <wp:wrapPolygon edited="0">
                <wp:start x="5842" y="564"/>
                <wp:lineTo x="1669" y="2820"/>
                <wp:lineTo x="334" y="5076"/>
                <wp:lineTo x="334" y="13535"/>
                <wp:lineTo x="835" y="19175"/>
                <wp:lineTo x="1168" y="20303"/>
                <wp:lineTo x="15357" y="20303"/>
                <wp:lineTo x="19363" y="19175"/>
                <wp:lineTo x="20866" y="16919"/>
                <wp:lineTo x="20365" y="10715"/>
                <wp:lineTo x="21032" y="7332"/>
                <wp:lineTo x="19697" y="6204"/>
                <wp:lineTo x="6844" y="564"/>
                <wp:lineTo x="5842" y="564"/>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3380" cy="486410"/>
                    </a:xfrm>
                    <a:prstGeom prst="rect">
                      <a:avLst/>
                    </a:prstGeom>
                  </pic:spPr>
                </pic:pic>
              </a:graphicData>
            </a:graphic>
            <wp14:sizeRelH relativeFrom="page">
              <wp14:pctWidth>0</wp14:pctWidth>
            </wp14:sizeRelH>
            <wp14:sizeRelV relativeFrom="page">
              <wp14:pctHeight>0</wp14:pctHeight>
            </wp14:sizeRelV>
          </wp:anchor>
        </w:drawing>
      </w:r>
      <w:r>
        <w:rPr>
          <w:lang w:val="en-GB"/>
        </w:rPr>
        <w:drawing>
          <wp:anchor distT="0" distB="0" distL="114300" distR="114300" simplePos="0" relativeHeight="251658240" behindDoc="0" locked="0" layoutInCell="1" allowOverlap="1" wp14:anchorId="21014F56" wp14:editId="554DA8E2">
            <wp:simplePos x="0" y="0"/>
            <wp:positionH relativeFrom="column">
              <wp:posOffset>-132566</wp:posOffset>
            </wp:positionH>
            <wp:positionV relativeFrom="paragraph">
              <wp:posOffset>0</wp:posOffset>
            </wp:positionV>
            <wp:extent cx="1705970" cy="52620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PRGroup%2020%20Yr%20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05970" cy="526202"/>
                    </a:xfrm>
                    <a:prstGeom prst="rect">
                      <a:avLst/>
                    </a:prstGeom>
                    <a:noFill/>
                    <a:ln>
                      <a:noFill/>
                    </a:ln>
                  </pic:spPr>
                </pic:pic>
              </a:graphicData>
            </a:graphic>
            <wp14:sizeRelH relativeFrom="page">
              <wp14:pctWidth>0</wp14:pctWidth>
            </wp14:sizeRelH>
            <wp14:sizeRelV relativeFrom="page">
              <wp14:pctHeight>0</wp14:pctHeight>
            </wp14:sizeRelV>
          </wp:anchor>
        </w:drawing>
      </w:r>
      <w:r w:rsidR="006362DE">
        <w:t xml:space="preserve"> </w:t>
      </w:r>
      <w:r w:rsidR="009B5AC0">
        <w:t>Management Committee Meeting Agenda</w:t>
      </w:r>
    </w:p>
    <w:tbl>
      <w:tblPr>
        <w:tblW w:w="9639" w:type="dxa"/>
        <w:tblInd w:w="132"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600" w:firstRow="0" w:lastRow="0" w:firstColumn="0" w:lastColumn="0" w:noHBand="1" w:noVBand="1"/>
      </w:tblPr>
      <w:tblGrid>
        <w:gridCol w:w="2552"/>
        <w:gridCol w:w="7087"/>
      </w:tblGrid>
      <w:tr w:rsidR="009B5AC0" w14:paraId="6BCA0D88" w14:textId="77777777" w:rsidTr="009B5AC0">
        <w:tc>
          <w:tcPr>
            <w:tcW w:w="2552" w:type="dxa"/>
          </w:tcPr>
          <w:p w14:paraId="53174682" w14:textId="77777777" w:rsidR="009B5AC0" w:rsidRDefault="009B5AC0" w:rsidP="00F66C36">
            <w:pPr>
              <w:pStyle w:val="Normal1"/>
              <w:widowControl w:val="0"/>
            </w:pPr>
            <w:r>
              <w:rPr>
                <w:b/>
                <w:sz w:val="20"/>
              </w:rPr>
              <w:t>Meeting title:</w:t>
            </w:r>
          </w:p>
        </w:tc>
        <w:tc>
          <w:tcPr>
            <w:tcW w:w="7087" w:type="dxa"/>
          </w:tcPr>
          <w:p w14:paraId="3EF8D9D8" w14:textId="77777777" w:rsidR="009B5AC0" w:rsidRDefault="009B5AC0" w:rsidP="00F66C36">
            <w:pPr>
              <w:pStyle w:val="Normal1"/>
              <w:widowControl w:val="0"/>
            </w:pPr>
            <w:r>
              <w:rPr>
                <w:sz w:val="20"/>
              </w:rPr>
              <w:t xml:space="preserve"> Management Committee Meeting</w:t>
            </w:r>
          </w:p>
        </w:tc>
      </w:tr>
      <w:tr w:rsidR="009B5AC0" w14:paraId="018A06A0" w14:textId="77777777" w:rsidTr="009B5AC0">
        <w:tc>
          <w:tcPr>
            <w:tcW w:w="2552" w:type="dxa"/>
          </w:tcPr>
          <w:p w14:paraId="417600FC" w14:textId="77777777" w:rsidR="009B5AC0" w:rsidRDefault="009B5AC0" w:rsidP="00F66C36">
            <w:pPr>
              <w:pStyle w:val="Normal1"/>
              <w:widowControl w:val="0"/>
            </w:pPr>
            <w:r>
              <w:rPr>
                <w:b/>
                <w:sz w:val="20"/>
              </w:rPr>
              <w:t>Meeting time and date:</w:t>
            </w:r>
          </w:p>
        </w:tc>
        <w:tc>
          <w:tcPr>
            <w:tcW w:w="7087" w:type="dxa"/>
          </w:tcPr>
          <w:p w14:paraId="671090A5" w14:textId="77777777" w:rsidR="009B5AC0" w:rsidRDefault="009B5AC0" w:rsidP="00F66C36">
            <w:pPr>
              <w:pStyle w:val="Normal1"/>
              <w:widowControl w:val="0"/>
            </w:pPr>
            <w:r>
              <w:rPr>
                <w:sz w:val="20"/>
              </w:rPr>
              <w:t xml:space="preserve"> </w:t>
            </w:r>
          </w:p>
        </w:tc>
      </w:tr>
      <w:tr w:rsidR="009B5AC0" w14:paraId="3348A84C" w14:textId="77777777" w:rsidTr="009B5AC0">
        <w:tc>
          <w:tcPr>
            <w:tcW w:w="2552" w:type="dxa"/>
          </w:tcPr>
          <w:p w14:paraId="272CE532" w14:textId="77777777" w:rsidR="009B5AC0" w:rsidRDefault="009B5AC0" w:rsidP="00F66C36">
            <w:pPr>
              <w:pStyle w:val="Normal1"/>
              <w:widowControl w:val="0"/>
            </w:pPr>
            <w:r>
              <w:rPr>
                <w:b/>
                <w:sz w:val="20"/>
              </w:rPr>
              <w:t>Meeting venue:</w:t>
            </w:r>
          </w:p>
        </w:tc>
        <w:tc>
          <w:tcPr>
            <w:tcW w:w="7087" w:type="dxa"/>
          </w:tcPr>
          <w:p w14:paraId="00616412" w14:textId="77777777" w:rsidR="009B5AC0" w:rsidRDefault="009B5AC0" w:rsidP="00F66C36">
            <w:pPr>
              <w:pStyle w:val="Normal1"/>
              <w:widowControl w:val="0"/>
            </w:pPr>
          </w:p>
        </w:tc>
      </w:tr>
      <w:tr w:rsidR="009B5AC0" w14:paraId="79443C2A" w14:textId="77777777" w:rsidTr="009B5AC0">
        <w:tc>
          <w:tcPr>
            <w:tcW w:w="2552" w:type="dxa"/>
          </w:tcPr>
          <w:p w14:paraId="056D2BB7" w14:textId="77777777" w:rsidR="009B5AC0" w:rsidRDefault="009B5AC0" w:rsidP="00F66C36">
            <w:pPr>
              <w:pStyle w:val="Normal1"/>
              <w:widowControl w:val="0"/>
            </w:pPr>
            <w:r>
              <w:rPr>
                <w:b/>
                <w:sz w:val="20"/>
              </w:rPr>
              <w:t>Attendees:</w:t>
            </w:r>
          </w:p>
        </w:tc>
        <w:tc>
          <w:tcPr>
            <w:tcW w:w="7087" w:type="dxa"/>
          </w:tcPr>
          <w:p w14:paraId="5F5FCCE4" w14:textId="2F8B9F7D" w:rsidR="009B5AC0" w:rsidRPr="00355C7B" w:rsidRDefault="009B5AC0" w:rsidP="00F66C36">
            <w:pPr>
              <w:pStyle w:val="Normal1"/>
              <w:widowControl w:val="0"/>
              <w:rPr>
                <w:sz w:val="20"/>
              </w:rPr>
            </w:pPr>
            <w:r>
              <w:rPr>
                <w:sz w:val="20"/>
              </w:rPr>
              <w:t xml:space="preserve"> </w:t>
            </w:r>
          </w:p>
        </w:tc>
      </w:tr>
      <w:tr w:rsidR="009B5AC0" w14:paraId="6BD2F19D" w14:textId="77777777" w:rsidTr="009B5AC0">
        <w:tc>
          <w:tcPr>
            <w:tcW w:w="2552" w:type="dxa"/>
          </w:tcPr>
          <w:p w14:paraId="49C50254" w14:textId="77777777" w:rsidR="009B5AC0" w:rsidRDefault="009B5AC0" w:rsidP="00F66C36">
            <w:pPr>
              <w:pStyle w:val="Normal1"/>
              <w:widowControl w:val="0"/>
            </w:pPr>
            <w:r>
              <w:rPr>
                <w:b/>
                <w:sz w:val="20"/>
              </w:rPr>
              <w:t>Apologies:</w:t>
            </w:r>
          </w:p>
        </w:tc>
        <w:tc>
          <w:tcPr>
            <w:tcW w:w="7087" w:type="dxa"/>
          </w:tcPr>
          <w:p w14:paraId="1962513B" w14:textId="1A723FFA" w:rsidR="009B5AC0" w:rsidRPr="00355C7B" w:rsidRDefault="009B5AC0" w:rsidP="00F66C36">
            <w:pPr>
              <w:pStyle w:val="Normal1"/>
              <w:widowControl w:val="0"/>
              <w:rPr>
                <w:color w:val="FF0000"/>
                <w:sz w:val="20"/>
              </w:rPr>
            </w:pPr>
            <w:r>
              <w:rPr>
                <w:color w:val="FF0000"/>
                <w:sz w:val="20"/>
              </w:rPr>
              <w:t xml:space="preserve"> </w:t>
            </w:r>
          </w:p>
        </w:tc>
      </w:tr>
    </w:tbl>
    <w:p w14:paraId="4FBE5031" w14:textId="175063E5" w:rsidR="009B5AC0" w:rsidRDefault="009B5AC0" w:rsidP="009B5AC0">
      <w:pPr>
        <w:rPr>
          <w:lang w:eastAsia="en-IN"/>
        </w:rPr>
      </w:pPr>
    </w:p>
    <w:tbl>
      <w:tblPr>
        <w:tblW w:w="9639" w:type="dxa"/>
        <w:tblInd w:w="132" w:type="dxa"/>
        <w:tblBorders>
          <w:top w:val="single" w:sz="8" w:space="0" w:color="FF9900"/>
          <w:left w:val="single" w:sz="8" w:space="0" w:color="FF9900"/>
          <w:bottom w:val="single" w:sz="8" w:space="0" w:color="FF9900"/>
          <w:right w:val="single" w:sz="8" w:space="0" w:color="FF9900"/>
          <w:insideH w:val="single" w:sz="8" w:space="0" w:color="FF9900"/>
          <w:insideV w:val="single" w:sz="8" w:space="0" w:color="FF9900"/>
        </w:tblBorders>
        <w:tblLayout w:type="fixed"/>
        <w:tblLook w:val="0600" w:firstRow="0" w:lastRow="0" w:firstColumn="0" w:lastColumn="0" w:noHBand="1" w:noVBand="1"/>
      </w:tblPr>
      <w:tblGrid>
        <w:gridCol w:w="567"/>
        <w:gridCol w:w="4127"/>
        <w:gridCol w:w="4945"/>
      </w:tblGrid>
      <w:tr w:rsidR="009B5AC0" w14:paraId="4A9844D5" w14:textId="77777777" w:rsidTr="009B5AC0">
        <w:tc>
          <w:tcPr>
            <w:tcW w:w="567" w:type="dxa"/>
            <w:tcMar>
              <w:top w:w="100" w:type="dxa"/>
              <w:left w:w="100" w:type="dxa"/>
              <w:bottom w:w="100" w:type="dxa"/>
              <w:right w:w="100" w:type="dxa"/>
            </w:tcMar>
          </w:tcPr>
          <w:p w14:paraId="7E742DD6" w14:textId="77777777" w:rsidR="009B5AC0" w:rsidRDefault="009B5AC0" w:rsidP="00F66C36">
            <w:pPr>
              <w:pStyle w:val="Normal1"/>
              <w:widowControl w:val="0"/>
              <w:spacing w:line="240" w:lineRule="auto"/>
            </w:pPr>
            <w:r>
              <w:rPr>
                <w:b/>
                <w:sz w:val="20"/>
              </w:rPr>
              <w:t>1.</w:t>
            </w:r>
          </w:p>
        </w:tc>
        <w:tc>
          <w:tcPr>
            <w:tcW w:w="9072" w:type="dxa"/>
            <w:gridSpan w:val="2"/>
            <w:tcMar>
              <w:top w:w="100" w:type="dxa"/>
              <w:left w:w="100" w:type="dxa"/>
              <w:bottom w:w="100" w:type="dxa"/>
              <w:right w:w="100" w:type="dxa"/>
            </w:tcMar>
          </w:tcPr>
          <w:p w14:paraId="4A0F5E0F" w14:textId="77777777" w:rsidR="009B5AC0" w:rsidRDefault="009B5AC0" w:rsidP="00F66C36">
            <w:pPr>
              <w:pStyle w:val="Normal1"/>
              <w:widowControl w:val="0"/>
              <w:spacing w:line="240" w:lineRule="auto"/>
            </w:pPr>
            <w:r>
              <w:rPr>
                <w:b/>
                <w:sz w:val="20"/>
              </w:rPr>
              <w:t>MEETING OPEN</w:t>
            </w:r>
          </w:p>
        </w:tc>
      </w:tr>
      <w:tr w:rsidR="009B5AC0" w14:paraId="76A43B96" w14:textId="77777777" w:rsidTr="009B5AC0">
        <w:tc>
          <w:tcPr>
            <w:tcW w:w="567" w:type="dxa"/>
            <w:tcMar>
              <w:top w:w="100" w:type="dxa"/>
              <w:left w:w="100" w:type="dxa"/>
              <w:bottom w:w="100" w:type="dxa"/>
              <w:right w:w="100" w:type="dxa"/>
            </w:tcMar>
          </w:tcPr>
          <w:p w14:paraId="4E9581FC" w14:textId="77777777" w:rsidR="009B5AC0" w:rsidRDefault="009B5AC0" w:rsidP="00F66C36">
            <w:pPr>
              <w:pStyle w:val="Normal1"/>
              <w:widowControl w:val="0"/>
              <w:spacing w:line="240" w:lineRule="auto"/>
            </w:pPr>
            <w:r>
              <w:rPr>
                <w:b/>
                <w:sz w:val="20"/>
              </w:rPr>
              <w:t>2.</w:t>
            </w:r>
          </w:p>
        </w:tc>
        <w:tc>
          <w:tcPr>
            <w:tcW w:w="9072" w:type="dxa"/>
            <w:gridSpan w:val="2"/>
            <w:tcMar>
              <w:top w:w="100" w:type="dxa"/>
              <w:left w:w="100" w:type="dxa"/>
              <w:bottom w:w="100" w:type="dxa"/>
              <w:right w:w="100" w:type="dxa"/>
            </w:tcMar>
          </w:tcPr>
          <w:p w14:paraId="30D5016B" w14:textId="20126721" w:rsidR="009B5AC0" w:rsidRPr="00355C7B" w:rsidRDefault="009B5AC0" w:rsidP="00F66C36">
            <w:pPr>
              <w:pStyle w:val="Normal1"/>
              <w:widowControl w:val="0"/>
              <w:spacing w:line="240" w:lineRule="auto"/>
              <w:rPr>
                <w:b/>
                <w:sz w:val="20"/>
              </w:rPr>
            </w:pPr>
            <w:r>
              <w:rPr>
                <w:b/>
                <w:sz w:val="20"/>
              </w:rPr>
              <w:t>MINUTES OF THE PREVIOUS MEETING</w:t>
            </w:r>
          </w:p>
        </w:tc>
      </w:tr>
      <w:tr w:rsidR="009B5AC0" w14:paraId="4B3C88D8" w14:textId="77777777" w:rsidTr="009B5AC0">
        <w:tc>
          <w:tcPr>
            <w:tcW w:w="567" w:type="dxa"/>
            <w:tcMar>
              <w:top w:w="100" w:type="dxa"/>
              <w:left w:w="100" w:type="dxa"/>
              <w:bottom w:w="100" w:type="dxa"/>
              <w:right w:w="100" w:type="dxa"/>
            </w:tcMar>
          </w:tcPr>
          <w:p w14:paraId="158EE1E8" w14:textId="77777777" w:rsidR="009B5AC0" w:rsidRDefault="009B5AC0" w:rsidP="00F66C36">
            <w:pPr>
              <w:pStyle w:val="Normal1"/>
              <w:widowControl w:val="0"/>
              <w:spacing w:line="240" w:lineRule="auto"/>
            </w:pPr>
            <w:r>
              <w:rPr>
                <w:b/>
                <w:sz w:val="20"/>
              </w:rPr>
              <w:t>3.</w:t>
            </w:r>
          </w:p>
        </w:tc>
        <w:tc>
          <w:tcPr>
            <w:tcW w:w="9072" w:type="dxa"/>
            <w:gridSpan w:val="2"/>
            <w:tcMar>
              <w:top w:w="100" w:type="dxa"/>
              <w:left w:w="100" w:type="dxa"/>
              <w:bottom w:w="100" w:type="dxa"/>
              <w:right w:w="100" w:type="dxa"/>
            </w:tcMar>
          </w:tcPr>
          <w:p w14:paraId="7586B0E0" w14:textId="7D0B24B1" w:rsidR="009B5AC0" w:rsidRPr="00355C7B" w:rsidRDefault="009B5AC0" w:rsidP="00F66C36">
            <w:pPr>
              <w:pStyle w:val="Normal1"/>
              <w:widowControl w:val="0"/>
              <w:spacing w:line="240" w:lineRule="auto"/>
              <w:rPr>
                <w:b/>
                <w:sz w:val="20"/>
              </w:rPr>
            </w:pPr>
            <w:r>
              <w:rPr>
                <w:b/>
                <w:sz w:val="20"/>
              </w:rPr>
              <w:t>BUSINESS ARISING FROM MINUTES OF PREVIOUS MEETING</w:t>
            </w:r>
          </w:p>
        </w:tc>
      </w:tr>
      <w:tr w:rsidR="009B5AC0" w14:paraId="107DC750" w14:textId="77777777" w:rsidTr="009B5AC0">
        <w:tc>
          <w:tcPr>
            <w:tcW w:w="567" w:type="dxa"/>
            <w:vMerge w:val="restart"/>
            <w:tcMar>
              <w:top w:w="100" w:type="dxa"/>
              <w:left w:w="100" w:type="dxa"/>
              <w:bottom w:w="100" w:type="dxa"/>
              <w:right w:w="100" w:type="dxa"/>
            </w:tcMar>
          </w:tcPr>
          <w:p w14:paraId="6C5AAFE4" w14:textId="77777777" w:rsidR="009B5AC0" w:rsidRDefault="009B5AC0" w:rsidP="00F66C36">
            <w:pPr>
              <w:pStyle w:val="Normal1"/>
              <w:widowControl w:val="0"/>
              <w:spacing w:line="240" w:lineRule="auto"/>
              <w:rPr>
                <w:b/>
                <w:sz w:val="20"/>
              </w:rPr>
            </w:pPr>
            <w:r>
              <w:rPr>
                <w:b/>
                <w:sz w:val="20"/>
              </w:rPr>
              <w:t>4.</w:t>
            </w:r>
          </w:p>
        </w:tc>
        <w:tc>
          <w:tcPr>
            <w:tcW w:w="9072" w:type="dxa"/>
            <w:gridSpan w:val="2"/>
            <w:tcMar>
              <w:top w:w="100" w:type="dxa"/>
              <w:left w:w="100" w:type="dxa"/>
              <w:bottom w:w="100" w:type="dxa"/>
              <w:right w:w="100" w:type="dxa"/>
            </w:tcMar>
          </w:tcPr>
          <w:p w14:paraId="6E1AAD78" w14:textId="77777777" w:rsidR="009B5AC0" w:rsidRDefault="009B5AC0" w:rsidP="00F66C36">
            <w:pPr>
              <w:pStyle w:val="Normal1"/>
              <w:widowControl w:val="0"/>
              <w:spacing w:line="240" w:lineRule="auto"/>
              <w:rPr>
                <w:b/>
                <w:sz w:val="20"/>
              </w:rPr>
            </w:pPr>
            <w:r>
              <w:rPr>
                <w:b/>
                <w:sz w:val="20"/>
              </w:rPr>
              <w:t>CORRESPONDENCE</w:t>
            </w:r>
          </w:p>
        </w:tc>
      </w:tr>
      <w:tr w:rsidR="009B5AC0" w14:paraId="60CDB745" w14:textId="77777777" w:rsidTr="009B5AC0">
        <w:tc>
          <w:tcPr>
            <w:tcW w:w="567" w:type="dxa"/>
            <w:vMerge/>
            <w:tcMar>
              <w:top w:w="100" w:type="dxa"/>
              <w:left w:w="100" w:type="dxa"/>
              <w:bottom w:w="100" w:type="dxa"/>
              <w:right w:w="100" w:type="dxa"/>
            </w:tcMar>
          </w:tcPr>
          <w:p w14:paraId="4453FF23" w14:textId="77777777" w:rsidR="009B5AC0" w:rsidRDefault="009B5AC0" w:rsidP="00F66C36">
            <w:pPr>
              <w:pStyle w:val="Normal1"/>
              <w:widowControl w:val="0"/>
              <w:spacing w:line="240" w:lineRule="auto"/>
              <w:rPr>
                <w:b/>
                <w:sz w:val="20"/>
              </w:rPr>
            </w:pPr>
          </w:p>
        </w:tc>
        <w:tc>
          <w:tcPr>
            <w:tcW w:w="4127" w:type="dxa"/>
            <w:tcMar>
              <w:top w:w="100" w:type="dxa"/>
              <w:left w:w="100" w:type="dxa"/>
              <w:bottom w:w="100" w:type="dxa"/>
              <w:right w:w="100" w:type="dxa"/>
            </w:tcMar>
          </w:tcPr>
          <w:p w14:paraId="656FA898" w14:textId="77777777" w:rsidR="009B5AC0" w:rsidRDefault="009B5AC0" w:rsidP="00F66C36">
            <w:pPr>
              <w:pStyle w:val="Normal1"/>
              <w:widowControl w:val="0"/>
              <w:spacing w:line="240" w:lineRule="auto"/>
              <w:rPr>
                <w:sz w:val="20"/>
              </w:rPr>
            </w:pPr>
            <w:r w:rsidRPr="00AF1DCC">
              <w:rPr>
                <w:sz w:val="20"/>
              </w:rPr>
              <w:t>Inwards:</w:t>
            </w:r>
          </w:p>
          <w:p w14:paraId="07A3C8FB" w14:textId="77777777" w:rsidR="009B5AC0" w:rsidRPr="00AF1DCC" w:rsidRDefault="009B5AC0" w:rsidP="00F66C36">
            <w:pPr>
              <w:pStyle w:val="Normal1"/>
              <w:widowControl w:val="0"/>
              <w:numPr>
                <w:ilvl w:val="0"/>
                <w:numId w:val="18"/>
              </w:numPr>
              <w:spacing w:line="240" w:lineRule="auto"/>
              <w:rPr>
                <w:sz w:val="20"/>
              </w:rPr>
            </w:pPr>
          </w:p>
        </w:tc>
        <w:tc>
          <w:tcPr>
            <w:tcW w:w="4945" w:type="dxa"/>
          </w:tcPr>
          <w:p w14:paraId="3161FF08" w14:textId="77777777" w:rsidR="009B5AC0" w:rsidRDefault="009B5AC0" w:rsidP="00F66C36">
            <w:pPr>
              <w:pStyle w:val="Normal1"/>
              <w:widowControl w:val="0"/>
              <w:spacing w:line="240" w:lineRule="auto"/>
              <w:rPr>
                <w:sz w:val="20"/>
              </w:rPr>
            </w:pPr>
            <w:r w:rsidRPr="00AF1DCC">
              <w:rPr>
                <w:sz w:val="20"/>
              </w:rPr>
              <w:t>Outwards:</w:t>
            </w:r>
          </w:p>
          <w:p w14:paraId="17819214" w14:textId="77777777" w:rsidR="009B5AC0" w:rsidRPr="00AF1DCC" w:rsidRDefault="009B5AC0" w:rsidP="00F66C36">
            <w:pPr>
              <w:pStyle w:val="Normal1"/>
              <w:widowControl w:val="0"/>
              <w:numPr>
                <w:ilvl w:val="0"/>
                <w:numId w:val="18"/>
              </w:numPr>
              <w:spacing w:line="240" w:lineRule="auto"/>
              <w:rPr>
                <w:sz w:val="20"/>
              </w:rPr>
            </w:pPr>
          </w:p>
        </w:tc>
      </w:tr>
      <w:tr w:rsidR="009B5AC0" w14:paraId="521E6DE1" w14:textId="77777777" w:rsidTr="009B5AC0">
        <w:trPr>
          <w:trHeight w:val="151"/>
        </w:trPr>
        <w:tc>
          <w:tcPr>
            <w:tcW w:w="567" w:type="dxa"/>
            <w:tcMar>
              <w:top w:w="100" w:type="dxa"/>
              <w:left w:w="100" w:type="dxa"/>
              <w:bottom w:w="100" w:type="dxa"/>
              <w:right w:w="100" w:type="dxa"/>
            </w:tcMar>
          </w:tcPr>
          <w:p w14:paraId="4EFCC023" w14:textId="77777777" w:rsidR="009B5AC0" w:rsidRDefault="009B5AC0" w:rsidP="00F66C36">
            <w:pPr>
              <w:pStyle w:val="Normal1"/>
              <w:widowControl w:val="0"/>
              <w:spacing w:line="240" w:lineRule="auto"/>
              <w:rPr>
                <w:b/>
                <w:sz w:val="20"/>
              </w:rPr>
            </w:pPr>
            <w:r>
              <w:rPr>
                <w:b/>
                <w:sz w:val="20"/>
              </w:rPr>
              <w:t>5</w:t>
            </w:r>
          </w:p>
        </w:tc>
        <w:tc>
          <w:tcPr>
            <w:tcW w:w="9072" w:type="dxa"/>
            <w:gridSpan w:val="2"/>
            <w:tcMar>
              <w:top w:w="100" w:type="dxa"/>
              <w:left w:w="100" w:type="dxa"/>
              <w:bottom w:w="100" w:type="dxa"/>
              <w:right w:w="100" w:type="dxa"/>
            </w:tcMar>
          </w:tcPr>
          <w:p w14:paraId="7D7D7C81" w14:textId="7D12CA1D" w:rsidR="009B5AC0" w:rsidRDefault="009B5AC0" w:rsidP="00F66C36">
            <w:pPr>
              <w:pStyle w:val="Normal1"/>
              <w:widowControl w:val="0"/>
              <w:spacing w:line="240" w:lineRule="auto"/>
              <w:rPr>
                <w:b/>
                <w:sz w:val="20"/>
              </w:rPr>
            </w:pPr>
            <w:r>
              <w:rPr>
                <w:b/>
                <w:sz w:val="20"/>
              </w:rPr>
              <w:t>BUSINESS ARISING FROM CORRESPONDENCE</w:t>
            </w:r>
          </w:p>
        </w:tc>
      </w:tr>
      <w:tr w:rsidR="009B5AC0" w14:paraId="0A23CF8A" w14:textId="77777777" w:rsidTr="009B5AC0">
        <w:trPr>
          <w:trHeight w:val="151"/>
        </w:trPr>
        <w:tc>
          <w:tcPr>
            <w:tcW w:w="567" w:type="dxa"/>
            <w:tcMar>
              <w:top w:w="100" w:type="dxa"/>
              <w:left w:w="100" w:type="dxa"/>
              <w:bottom w:w="100" w:type="dxa"/>
              <w:right w:w="100" w:type="dxa"/>
            </w:tcMar>
          </w:tcPr>
          <w:p w14:paraId="746A24E1" w14:textId="77777777" w:rsidR="009B5AC0" w:rsidRDefault="009B5AC0" w:rsidP="00F66C36">
            <w:pPr>
              <w:pStyle w:val="Normal1"/>
              <w:widowControl w:val="0"/>
              <w:spacing w:line="240" w:lineRule="auto"/>
            </w:pPr>
            <w:r>
              <w:rPr>
                <w:b/>
                <w:sz w:val="20"/>
              </w:rPr>
              <w:t>6.</w:t>
            </w:r>
          </w:p>
        </w:tc>
        <w:tc>
          <w:tcPr>
            <w:tcW w:w="9072" w:type="dxa"/>
            <w:gridSpan w:val="2"/>
            <w:tcMar>
              <w:top w:w="100" w:type="dxa"/>
              <w:left w:w="100" w:type="dxa"/>
              <w:bottom w:w="100" w:type="dxa"/>
              <w:right w:w="100" w:type="dxa"/>
            </w:tcMar>
          </w:tcPr>
          <w:p w14:paraId="2715CB45" w14:textId="77777777" w:rsidR="009B5AC0" w:rsidRPr="003E4064" w:rsidRDefault="009B5AC0" w:rsidP="00F66C36">
            <w:pPr>
              <w:pStyle w:val="Normal1"/>
              <w:widowControl w:val="0"/>
              <w:spacing w:line="240" w:lineRule="auto"/>
            </w:pPr>
            <w:r>
              <w:rPr>
                <w:b/>
                <w:sz w:val="20"/>
              </w:rPr>
              <w:t xml:space="preserve">TREASURER’S REPORT </w:t>
            </w:r>
            <w:r>
              <w:rPr>
                <w:i/>
                <w:color w:val="666666"/>
                <w:sz w:val="20"/>
              </w:rPr>
              <w:t>Attach copy of treasurer’s report and bank statement.</w:t>
            </w:r>
          </w:p>
        </w:tc>
      </w:tr>
      <w:tr w:rsidR="009B5AC0" w14:paraId="5EC613B2" w14:textId="77777777" w:rsidTr="009B5AC0">
        <w:tc>
          <w:tcPr>
            <w:tcW w:w="567" w:type="dxa"/>
            <w:tcMar>
              <w:top w:w="100" w:type="dxa"/>
              <w:left w:w="100" w:type="dxa"/>
              <w:bottom w:w="100" w:type="dxa"/>
              <w:right w:w="100" w:type="dxa"/>
            </w:tcMar>
          </w:tcPr>
          <w:p w14:paraId="1ADDA0D3" w14:textId="77777777" w:rsidR="009B5AC0" w:rsidRDefault="009B5AC0" w:rsidP="00F66C36">
            <w:pPr>
              <w:pStyle w:val="Normal1"/>
              <w:widowControl w:val="0"/>
              <w:spacing w:line="240" w:lineRule="auto"/>
            </w:pPr>
            <w:r>
              <w:rPr>
                <w:b/>
                <w:sz w:val="20"/>
              </w:rPr>
              <w:t>7.</w:t>
            </w:r>
          </w:p>
        </w:tc>
        <w:tc>
          <w:tcPr>
            <w:tcW w:w="9072" w:type="dxa"/>
            <w:gridSpan w:val="2"/>
            <w:tcMar>
              <w:top w:w="100" w:type="dxa"/>
              <w:left w:w="100" w:type="dxa"/>
              <w:bottom w:w="100" w:type="dxa"/>
              <w:right w:w="100" w:type="dxa"/>
            </w:tcMar>
          </w:tcPr>
          <w:p w14:paraId="436F8144" w14:textId="77777777" w:rsidR="009B5AC0" w:rsidRDefault="009B5AC0" w:rsidP="00F66C36">
            <w:pPr>
              <w:pStyle w:val="Normal1"/>
              <w:widowControl w:val="0"/>
              <w:spacing w:line="240" w:lineRule="auto"/>
              <w:rPr>
                <w:b/>
                <w:sz w:val="20"/>
              </w:rPr>
            </w:pPr>
            <w:r>
              <w:rPr>
                <w:b/>
                <w:sz w:val="20"/>
              </w:rPr>
              <w:t>ACCOUNTS FOR PAYMENT AND PAID ACCOUNTS FOR RATIFICATION</w:t>
            </w:r>
          </w:p>
          <w:p w14:paraId="27BED38A" w14:textId="77777777" w:rsidR="009B5AC0" w:rsidRDefault="009B5AC0" w:rsidP="00F66C36">
            <w:pPr>
              <w:pStyle w:val="Normal1"/>
              <w:widowControl w:val="0"/>
              <w:spacing w:line="240" w:lineRule="auto"/>
            </w:pPr>
          </w:p>
        </w:tc>
      </w:tr>
      <w:tr w:rsidR="009B5AC0" w14:paraId="3777A4BB" w14:textId="77777777" w:rsidTr="009B5AC0">
        <w:tc>
          <w:tcPr>
            <w:tcW w:w="567" w:type="dxa"/>
            <w:tcMar>
              <w:top w:w="100" w:type="dxa"/>
              <w:left w:w="100" w:type="dxa"/>
              <w:bottom w:w="100" w:type="dxa"/>
              <w:right w:w="100" w:type="dxa"/>
            </w:tcMar>
          </w:tcPr>
          <w:p w14:paraId="6FEE8733" w14:textId="77777777" w:rsidR="009B5AC0" w:rsidRDefault="009B5AC0" w:rsidP="00F66C36">
            <w:pPr>
              <w:pStyle w:val="Normal1"/>
              <w:widowControl w:val="0"/>
              <w:spacing w:line="240" w:lineRule="auto"/>
            </w:pPr>
            <w:r>
              <w:rPr>
                <w:b/>
                <w:sz w:val="20"/>
              </w:rPr>
              <w:t>8.</w:t>
            </w:r>
          </w:p>
        </w:tc>
        <w:tc>
          <w:tcPr>
            <w:tcW w:w="9072" w:type="dxa"/>
            <w:gridSpan w:val="2"/>
            <w:tcMar>
              <w:top w:w="100" w:type="dxa"/>
              <w:left w:w="100" w:type="dxa"/>
              <w:bottom w:w="100" w:type="dxa"/>
              <w:right w:w="100" w:type="dxa"/>
            </w:tcMar>
          </w:tcPr>
          <w:p w14:paraId="2CC5B32E" w14:textId="77777777" w:rsidR="009B5AC0" w:rsidRDefault="009B5AC0" w:rsidP="00F66C36">
            <w:pPr>
              <w:pStyle w:val="Normal1"/>
              <w:widowControl w:val="0"/>
              <w:spacing w:line="240" w:lineRule="auto"/>
            </w:pPr>
            <w:r>
              <w:rPr>
                <w:b/>
                <w:sz w:val="20"/>
              </w:rPr>
              <w:t xml:space="preserve">SUBCOMMITTEE AND OTHER REPORTS </w:t>
            </w:r>
            <w:r>
              <w:rPr>
                <w:i/>
                <w:color w:val="666666"/>
                <w:sz w:val="20"/>
              </w:rPr>
              <w:t>Attach reports.</w:t>
            </w:r>
          </w:p>
        </w:tc>
      </w:tr>
      <w:tr w:rsidR="009B5AC0" w14:paraId="4880068B" w14:textId="77777777" w:rsidTr="009B5AC0">
        <w:trPr>
          <w:trHeight w:val="69"/>
        </w:trPr>
        <w:tc>
          <w:tcPr>
            <w:tcW w:w="567" w:type="dxa"/>
            <w:vMerge w:val="restart"/>
            <w:tcMar>
              <w:top w:w="100" w:type="dxa"/>
              <w:left w:w="100" w:type="dxa"/>
              <w:bottom w:w="100" w:type="dxa"/>
              <w:right w:w="100" w:type="dxa"/>
            </w:tcMar>
          </w:tcPr>
          <w:p w14:paraId="03F77C8B" w14:textId="77777777" w:rsidR="009B5AC0" w:rsidRDefault="009B5AC0" w:rsidP="00F66C36">
            <w:pPr>
              <w:pStyle w:val="Normal1"/>
              <w:widowControl w:val="0"/>
              <w:spacing w:line="240" w:lineRule="auto"/>
            </w:pPr>
            <w:r>
              <w:rPr>
                <w:b/>
                <w:sz w:val="20"/>
              </w:rPr>
              <w:t>9.</w:t>
            </w:r>
          </w:p>
        </w:tc>
        <w:tc>
          <w:tcPr>
            <w:tcW w:w="9072" w:type="dxa"/>
            <w:gridSpan w:val="2"/>
            <w:tcMar>
              <w:top w:w="100" w:type="dxa"/>
              <w:left w:w="100" w:type="dxa"/>
              <w:bottom w:w="100" w:type="dxa"/>
              <w:right w:w="100" w:type="dxa"/>
            </w:tcMar>
          </w:tcPr>
          <w:p w14:paraId="48719578" w14:textId="77777777" w:rsidR="009B5AC0" w:rsidRDefault="009B5AC0" w:rsidP="00F66C36">
            <w:pPr>
              <w:pStyle w:val="Normal1"/>
              <w:widowControl w:val="0"/>
              <w:spacing w:line="240" w:lineRule="auto"/>
            </w:pPr>
            <w:r>
              <w:rPr>
                <w:b/>
                <w:sz w:val="20"/>
              </w:rPr>
              <w:t>ADMISSION AND REJECTION OF MEMBERSHIP APPLICANTS</w:t>
            </w:r>
          </w:p>
        </w:tc>
      </w:tr>
      <w:tr w:rsidR="009B5AC0" w14:paraId="4FC81F5D" w14:textId="77777777" w:rsidTr="009B5AC0">
        <w:trPr>
          <w:trHeight w:val="69"/>
        </w:trPr>
        <w:tc>
          <w:tcPr>
            <w:tcW w:w="567" w:type="dxa"/>
            <w:vMerge/>
            <w:tcMar>
              <w:top w:w="100" w:type="dxa"/>
              <w:left w:w="100" w:type="dxa"/>
              <w:bottom w:w="100" w:type="dxa"/>
              <w:right w:w="100" w:type="dxa"/>
            </w:tcMar>
          </w:tcPr>
          <w:p w14:paraId="7287D630" w14:textId="77777777" w:rsidR="009B5AC0" w:rsidRDefault="009B5AC0" w:rsidP="00F66C36">
            <w:pPr>
              <w:pStyle w:val="Normal1"/>
              <w:widowControl w:val="0"/>
              <w:spacing w:line="240" w:lineRule="auto"/>
              <w:rPr>
                <w:b/>
                <w:sz w:val="20"/>
              </w:rPr>
            </w:pPr>
          </w:p>
        </w:tc>
        <w:tc>
          <w:tcPr>
            <w:tcW w:w="9072" w:type="dxa"/>
            <w:gridSpan w:val="2"/>
            <w:tcMar>
              <w:top w:w="100" w:type="dxa"/>
              <w:left w:w="100" w:type="dxa"/>
              <w:bottom w:w="100" w:type="dxa"/>
              <w:right w:w="100" w:type="dxa"/>
            </w:tcMar>
          </w:tcPr>
          <w:p w14:paraId="6030EB84" w14:textId="77777777" w:rsidR="009B5AC0" w:rsidRPr="00AF1DCC" w:rsidRDefault="009B5AC0" w:rsidP="00F66C36">
            <w:pPr>
              <w:pStyle w:val="Normal1"/>
              <w:widowControl w:val="0"/>
              <w:spacing w:line="240" w:lineRule="auto"/>
              <w:rPr>
                <w:sz w:val="20"/>
              </w:rPr>
            </w:pPr>
            <w:r w:rsidRPr="00AF1DCC">
              <w:rPr>
                <w:sz w:val="20"/>
              </w:rPr>
              <w:t>That all applicants for membership, who have applied for membership since the previous management</w:t>
            </w:r>
            <w:r>
              <w:rPr>
                <w:sz w:val="20"/>
              </w:rPr>
              <w:t xml:space="preserve"> </w:t>
            </w:r>
            <w:r w:rsidRPr="00AF1DCC">
              <w:rPr>
                <w:sz w:val="20"/>
              </w:rPr>
              <w:t xml:space="preserve">committee meeting, be admitted into the class of membership applied for, </w:t>
            </w:r>
            <w:proofErr w:type="gramStart"/>
            <w:r w:rsidRPr="00AF1DCC">
              <w:rPr>
                <w:sz w:val="20"/>
              </w:rPr>
              <w:t>with the exception of</w:t>
            </w:r>
            <w:proofErr w:type="gramEnd"/>
            <w:r w:rsidRPr="00AF1DCC">
              <w:rPr>
                <w:sz w:val="20"/>
              </w:rPr>
              <w:t xml:space="preserve"> [list applicants</w:t>
            </w:r>
            <w:r>
              <w:rPr>
                <w:sz w:val="20"/>
              </w:rPr>
              <w:t xml:space="preserve"> </w:t>
            </w:r>
            <w:r w:rsidRPr="00AF1DCC">
              <w:rPr>
                <w:sz w:val="20"/>
              </w:rPr>
              <w:t>the management committee wishes to reject, if any].</w:t>
            </w:r>
          </w:p>
        </w:tc>
      </w:tr>
      <w:tr w:rsidR="009B5AC0" w14:paraId="120E66C5" w14:textId="77777777" w:rsidTr="009B5AC0">
        <w:trPr>
          <w:trHeight w:val="144"/>
        </w:trPr>
        <w:tc>
          <w:tcPr>
            <w:tcW w:w="567" w:type="dxa"/>
            <w:vMerge w:val="restart"/>
            <w:tcMar>
              <w:top w:w="100" w:type="dxa"/>
              <w:left w:w="100" w:type="dxa"/>
              <w:bottom w:w="100" w:type="dxa"/>
              <w:right w:w="100" w:type="dxa"/>
            </w:tcMar>
          </w:tcPr>
          <w:p w14:paraId="4B6808A7" w14:textId="77777777" w:rsidR="009B5AC0" w:rsidRDefault="009B5AC0" w:rsidP="00F66C36">
            <w:pPr>
              <w:pStyle w:val="Normal1"/>
              <w:widowControl w:val="0"/>
              <w:spacing w:line="240" w:lineRule="auto"/>
            </w:pPr>
            <w:r>
              <w:rPr>
                <w:b/>
                <w:sz w:val="20"/>
              </w:rPr>
              <w:t>10.</w:t>
            </w:r>
          </w:p>
        </w:tc>
        <w:tc>
          <w:tcPr>
            <w:tcW w:w="9072" w:type="dxa"/>
            <w:gridSpan w:val="2"/>
            <w:tcMar>
              <w:top w:w="100" w:type="dxa"/>
              <w:left w:w="100" w:type="dxa"/>
              <w:bottom w:w="100" w:type="dxa"/>
              <w:right w:w="100" w:type="dxa"/>
            </w:tcMar>
          </w:tcPr>
          <w:p w14:paraId="7120CEA6" w14:textId="77777777" w:rsidR="009B5AC0" w:rsidRDefault="009B5AC0" w:rsidP="00F66C36">
            <w:pPr>
              <w:pStyle w:val="Normal1"/>
              <w:widowControl w:val="0"/>
              <w:spacing w:line="240" w:lineRule="auto"/>
              <w:rPr>
                <w:i/>
                <w:color w:val="666666"/>
                <w:sz w:val="20"/>
              </w:rPr>
            </w:pPr>
            <w:r>
              <w:rPr>
                <w:b/>
                <w:sz w:val="20"/>
              </w:rPr>
              <w:t xml:space="preserve">MOTIONS ON NOTICE </w:t>
            </w:r>
            <w:r>
              <w:rPr>
                <w:i/>
                <w:color w:val="666666"/>
                <w:sz w:val="20"/>
              </w:rPr>
              <w:t>Include the full wording of all motions on notice and attach relevant supporting documentation.</w:t>
            </w:r>
          </w:p>
          <w:p w14:paraId="12A4AA4C" w14:textId="77777777" w:rsidR="009B5AC0" w:rsidRPr="00132B03" w:rsidRDefault="009B5AC0" w:rsidP="00F66C36">
            <w:pPr>
              <w:pStyle w:val="Normal1"/>
              <w:widowControl w:val="0"/>
              <w:spacing w:line="240" w:lineRule="auto"/>
              <w:rPr>
                <w:i/>
                <w:color w:val="666666"/>
                <w:sz w:val="20"/>
              </w:rPr>
            </w:pPr>
            <w:r w:rsidRPr="00132B03">
              <w:rPr>
                <w:b/>
                <w:i/>
                <w:color w:val="666666"/>
                <w:sz w:val="20"/>
              </w:rPr>
              <w:t>Good example:</w:t>
            </w:r>
            <w:r w:rsidRPr="00132B03">
              <w:rPr>
                <w:i/>
                <w:color w:val="666666"/>
                <w:sz w:val="20"/>
              </w:rPr>
              <w:t xml:space="preserve"> </w:t>
            </w:r>
            <w:r>
              <w:rPr>
                <w:i/>
                <w:color w:val="666666"/>
                <w:sz w:val="20"/>
              </w:rPr>
              <w:t>That the club purchase a new BBQ up to the value of $700 from an appropriate supplier to replace the existing BBQ, which is broken</w:t>
            </w:r>
            <w:r w:rsidRPr="00132B03">
              <w:rPr>
                <w:i/>
                <w:color w:val="666666"/>
                <w:sz w:val="20"/>
              </w:rPr>
              <w:t>.</w:t>
            </w:r>
            <w:r>
              <w:rPr>
                <w:i/>
                <w:color w:val="666666"/>
                <w:sz w:val="20"/>
              </w:rPr>
              <w:t xml:space="preserve"> (M. JONES)</w:t>
            </w:r>
          </w:p>
          <w:p w14:paraId="5225DFFA" w14:textId="77777777" w:rsidR="009B5AC0" w:rsidRDefault="009B5AC0" w:rsidP="00F66C36">
            <w:pPr>
              <w:pStyle w:val="Normal1"/>
              <w:widowControl w:val="0"/>
              <w:spacing w:line="240" w:lineRule="auto"/>
            </w:pPr>
            <w:r w:rsidRPr="00132B03">
              <w:rPr>
                <w:b/>
                <w:i/>
                <w:color w:val="666666"/>
                <w:sz w:val="20"/>
              </w:rPr>
              <w:t>Poor example:</w:t>
            </w:r>
            <w:r w:rsidRPr="00132B03">
              <w:rPr>
                <w:i/>
                <w:color w:val="666666"/>
                <w:sz w:val="20"/>
              </w:rPr>
              <w:t xml:space="preserve"> </w:t>
            </w:r>
            <w:r>
              <w:rPr>
                <w:i/>
                <w:color w:val="666666"/>
                <w:sz w:val="20"/>
              </w:rPr>
              <w:t>BBQ.</w:t>
            </w:r>
          </w:p>
        </w:tc>
      </w:tr>
      <w:tr w:rsidR="009B5AC0" w14:paraId="0B1FC99C" w14:textId="77777777" w:rsidTr="009B5AC0">
        <w:trPr>
          <w:trHeight w:val="144"/>
        </w:trPr>
        <w:tc>
          <w:tcPr>
            <w:tcW w:w="567" w:type="dxa"/>
            <w:vMerge/>
            <w:tcMar>
              <w:top w:w="100" w:type="dxa"/>
              <w:left w:w="100" w:type="dxa"/>
              <w:bottom w:w="100" w:type="dxa"/>
              <w:right w:w="100" w:type="dxa"/>
            </w:tcMar>
          </w:tcPr>
          <w:p w14:paraId="4D894B16" w14:textId="77777777" w:rsidR="009B5AC0" w:rsidRDefault="009B5AC0" w:rsidP="00F66C36">
            <w:pPr>
              <w:pStyle w:val="Normal1"/>
              <w:widowControl w:val="0"/>
              <w:spacing w:line="240" w:lineRule="auto"/>
              <w:rPr>
                <w:b/>
                <w:sz w:val="20"/>
              </w:rPr>
            </w:pPr>
          </w:p>
        </w:tc>
        <w:tc>
          <w:tcPr>
            <w:tcW w:w="9072" w:type="dxa"/>
            <w:gridSpan w:val="2"/>
            <w:tcMar>
              <w:top w:w="100" w:type="dxa"/>
              <w:left w:w="100" w:type="dxa"/>
              <w:bottom w:w="100" w:type="dxa"/>
              <w:right w:w="100" w:type="dxa"/>
            </w:tcMar>
          </w:tcPr>
          <w:p w14:paraId="27127BB0" w14:textId="77777777" w:rsidR="009B5AC0" w:rsidRPr="008D1D57" w:rsidRDefault="009B5AC0" w:rsidP="00F66C36">
            <w:pPr>
              <w:pStyle w:val="Normal1"/>
              <w:widowControl w:val="0"/>
              <w:spacing w:line="240" w:lineRule="auto"/>
              <w:rPr>
                <w:sz w:val="20"/>
              </w:rPr>
            </w:pPr>
            <w:r w:rsidRPr="008D1D57">
              <w:rPr>
                <w:sz w:val="20"/>
              </w:rPr>
              <w:t>1.</w:t>
            </w:r>
            <w:r>
              <w:rPr>
                <w:sz w:val="20"/>
              </w:rPr>
              <w:t xml:space="preserve"> </w:t>
            </w:r>
          </w:p>
        </w:tc>
      </w:tr>
      <w:tr w:rsidR="009B5AC0" w14:paraId="4FAAEB23" w14:textId="77777777" w:rsidTr="009B5AC0">
        <w:tc>
          <w:tcPr>
            <w:tcW w:w="567" w:type="dxa"/>
            <w:vMerge w:val="restart"/>
            <w:tcMar>
              <w:top w:w="100" w:type="dxa"/>
              <w:left w:w="100" w:type="dxa"/>
              <w:bottom w:w="100" w:type="dxa"/>
              <w:right w:w="100" w:type="dxa"/>
            </w:tcMar>
          </w:tcPr>
          <w:p w14:paraId="5D8621C3" w14:textId="77777777" w:rsidR="009B5AC0" w:rsidRDefault="009B5AC0" w:rsidP="00F66C36">
            <w:pPr>
              <w:pStyle w:val="Normal1"/>
              <w:widowControl w:val="0"/>
              <w:spacing w:line="240" w:lineRule="auto"/>
            </w:pPr>
            <w:r>
              <w:rPr>
                <w:b/>
                <w:sz w:val="20"/>
              </w:rPr>
              <w:t>11.</w:t>
            </w:r>
          </w:p>
        </w:tc>
        <w:tc>
          <w:tcPr>
            <w:tcW w:w="9072" w:type="dxa"/>
            <w:gridSpan w:val="2"/>
            <w:tcMar>
              <w:top w:w="100" w:type="dxa"/>
              <w:left w:w="100" w:type="dxa"/>
              <w:bottom w:w="100" w:type="dxa"/>
              <w:right w:w="100" w:type="dxa"/>
            </w:tcMar>
          </w:tcPr>
          <w:p w14:paraId="7DCA299A" w14:textId="77777777" w:rsidR="009B5AC0" w:rsidRDefault="009B5AC0" w:rsidP="00F66C36">
            <w:pPr>
              <w:pStyle w:val="Normal1"/>
              <w:widowControl w:val="0"/>
              <w:spacing w:line="240" w:lineRule="auto"/>
            </w:pPr>
            <w:r>
              <w:rPr>
                <w:b/>
                <w:sz w:val="20"/>
              </w:rPr>
              <w:t xml:space="preserve">GENERAL BUSINESS </w:t>
            </w:r>
            <w:r>
              <w:rPr>
                <w:i/>
                <w:color w:val="666666"/>
                <w:sz w:val="20"/>
              </w:rPr>
              <w:t>Discuss items that are truly of a general nature. This could mean that no formal decision is required (items presented for information only), or that decisions made will cost no more than $100 (</w:t>
            </w:r>
            <w:proofErr w:type="gramStart"/>
            <w:r>
              <w:rPr>
                <w:i/>
                <w:color w:val="666666"/>
                <w:sz w:val="20"/>
              </w:rPr>
              <w:t>i.e.</w:t>
            </w:r>
            <w:proofErr w:type="gramEnd"/>
            <w:r>
              <w:rPr>
                <w:i/>
                <w:color w:val="666666"/>
                <w:sz w:val="20"/>
              </w:rPr>
              <w:t xml:space="preserve"> the maximum amount of petty cash expenditure allowed under the </w:t>
            </w:r>
            <w:r>
              <w:rPr>
                <w:color w:val="666666"/>
                <w:sz w:val="20"/>
              </w:rPr>
              <w:t>Associations Incorporation Act 1981</w:t>
            </w:r>
            <w:r>
              <w:rPr>
                <w:i/>
                <w:color w:val="666666"/>
                <w:sz w:val="20"/>
              </w:rPr>
              <w:t>).</w:t>
            </w:r>
          </w:p>
        </w:tc>
      </w:tr>
      <w:tr w:rsidR="009B5AC0" w14:paraId="30BD3393" w14:textId="77777777" w:rsidTr="009B5AC0">
        <w:tc>
          <w:tcPr>
            <w:tcW w:w="567" w:type="dxa"/>
            <w:vMerge/>
            <w:tcMar>
              <w:top w:w="100" w:type="dxa"/>
              <w:left w:w="100" w:type="dxa"/>
              <w:bottom w:w="100" w:type="dxa"/>
              <w:right w:w="100" w:type="dxa"/>
            </w:tcMar>
          </w:tcPr>
          <w:p w14:paraId="6B0B70A8" w14:textId="77777777" w:rsidR="009B5AC0" w:rsidRDefault="009B5AC0" w:rsidP="00F66C36">
            <w:pPr>
              <w:pStyle w:val="Normal1"/>
              <w:widowControl w:val="0"/>
              <w:spacing w:line="240" w:lineRule="auto"/>
              <w:rPr>
                <w:b/>
                <w:sz w:val="20"/>
              </w:rPr>
            </w:pPr>
          </w:p>
        </w:tc>
        <w:tc>
          <w:tcPr>
            <w:tcW w:w="9072" w:type="dxa"/>
            <w:gridSpan w:val="2"/>
            <w:tcMar>
              <w:top w:w="100" w:type="dxa"/>
              <w:left w:w="100" w:type="dxa"/>
              <w:bottom w:w="100" w:type="dxa"/>
              <w:right w:w="100" w:type="dxa"/>
            </w:tcMar>
          </w:tcPr>
          <w:p w14:paraId="30EDE028" w14:textId="77777777" w:rsidR="009B5AC0" w:rsidRPr="00BB1B62" w:rsidRDefault="009B5AC0" w:rsidP="00F66C36">
            <w:pPr>
              <w:pStyle w:val="Normal1"/>
              <w:widowControl w:val="0"/>
              <w:spacing w:line="240" w:lineRule="auto"/>
              <w:rPr>
                <w:sz w:val="20"/>
              </w:rPr>
            </w:pPr>
            <w:r w:rsidRPr="00BB1B62">
              <w:rPr>
                <w:sz w:val="20"/>
              </w:rPr>
              <w:t xml:space="preserve">1. </w:t>
            </w:r>
          </w:p>
        </w:tc>
      </w:tr>
      <w:tr w:rsidR="009B5AC0" w14:paraId="3522807B" w14:textId="77777777" w:rsidTr="009B5AC0">
        <w:tc>
          <w:tcPr>
            <w:tcW w:w="567" w:type="dxa"/>
            <w:tcMar>
              <w:top w:w="100" w:type="dxa"/>
              <w:left w:w="100" w:type="dxa"/>
              <w:bottom w:w="100" w:type="dxa"/>
              <w:right w:w="100" w:type="dxa"/>
            </w:tcMar>
          </w:tcPr>
          <w:p w14:paraId="65706E75" w14:textId="77777777" w:rsidR="009B5AC0" w:rsidRDefault="009B5AC0" w:rsidP="00F66C36">
            <w:pPr>
              <w:pStyle w:val="Normal1"/>
              <w:widowControl w:val="0"/>
              <w:spacing w:line="240" w:lineRule="auto"/>
            </w:pPr>
            <w:r>
              <w:rPr>
                <w:b/>
                <w:sz w:val="20"/>
              </w:rPr>
              <w:t>12.</w:t>
            </w:r>
          </w:p>
        </w:tc>
        <w:tc>
          <w:tcPr>
            <w:tcW w:w="9072" w:type="dxa"/>
            <w:gridSpan w:val="2"/>
            <w:tcMar>
              <w:top w:w="100" w:type="dxa"/>
              <w:left w:w="100" w:type="dxa"/>
              <w:bottom w:w="100" w:type="dxa"/>
              <w:right w:w="100" w:type="dxa"/>
            </w:tcMar>
          </w:tcPr>
          <w:p w14:paraId="254A7977" w14:textId="77777777" w:rsidR="009B5AC0" w:rsidRDefault="009B5AC0" w:rsidP="00F66C36">
            <w:pPr>
              <w:pStyle w:val="Normal1"/>
              <w:widowControl w:val="0"/>
              <w:spacing w:line="240" w:lineRule="auto"/>
            </w:pPr>
            <w:r>
              <w:rPr>
                <w:b/>
                <w:sz w:val="20"/>
              </w:rPr>
              <w:t xml:space="preserve">NOTICE OF MOTIONS </w:t>
            </w:r>
            <w:r>
              <w:rPr>
                <w:i/>
                <w:color w:val="666666"/>
                <w:sz w:val="20"/>
              </w:rPr>
              <w:t>List any motions to be included on the agenda for the next meeting.</w:t>
            </w:r>
          </w:p>
        </w:tc>
      </w:tr>
      <w:tr w:rsidR="009B5AC0" w14:paraId="6445AFA3" w14:textId="77777777" w:rsidTr="009B5AC0">
        <w:tc>
          <w:tcPr>
            <w:tcW w:w="567" w:type="dxa"/>
            <w:tcMar>
              <w:top w:w="100" w:type="dxa"/>
              <w:left w:w="100" w:type="dxa"/>
              <w:bottom w:w="100" w:type="dxa"/>
              <w:right w:w="100" w:type="dxa"/>
            </w:tcMar>
          </w:tcPr>
          <w:p w14:paraId="07A7B5A5" w14:textId="77777777" w:rsidR="009B5AC0" w:rsidRDefault="009B5AC0" w:rsidP="00F66C36">
            <w:pPr>
              <w:pStyle w:val="Normal1"/>
              <w:widowControl w:val="0"/>
              <w:spacing w:line="240" w:lineRule="auto"/>
              <w:rPr>
                <w:b/>
                <w:sz w:val="20"/>
              </w:rPr>
            </w:pPr>
            <w:r>
              <w:rPr>
                <w:b/>
                <w:sz w:val="20"/>
              </w:rPr>
              <w:t>13.</w:t>
            </w:r>
          </w:p>
        </w:tc>
        <w:tc>
          <w:tcPr>
            <w:tcW w:w="9072" w:type="dxa"/>
            <w:gridSpan w:val="2"/>
            <w:tcMar>
              <w:top w:w="100" w:type="dxa"/>
              <w:left w:w="100" w:type="dxa"/>
              <w:bottom w:w="100" w:type="dxa"/>
              <w:right w:w="100" w:type="dxa"/>
            </w:tcMar>
          </w:tcPr>
          <w:p w14:paraId="47F02EF1" w14:textId="77777777" w:rsidR="009B5AC0" w:rsidRDefault="009B5AC0" w:rsidP="00F66C36">
            <w:pPr>
              <w:pStyle w:val="Normal1"/>
              <w:widowControl w:val="0"/>
              <w:spacing w:line="240" w:lineRule="auto"/>
              <w:rPr>
                <w:b/>
                <w:sz w:val="20"/>
              </w:rPr>
            </w:pPr>
            <w:r>
              <w:rPr>
                <w:b/>
                <w:sz w:val="20"/>
              </w:rPr>
              <w:t>NEXT MEETING</w:t>
            </w:r>
          </w:p>
        </w:tc>
      </w:tr>
      <w:tr w:rsidR="009B5AC0" w14:paraId="375D24A3" w14:textId="77777777" w:rsidTr="009B5AC0">
        <w:tc>
          <w:tcPr>
            <w:tcW w:w="567" w:type="dxa"/>
            <w:tcMar>
              <w:top w:w="100" w:type="dxa"/>
              <w:left w:w="100" w:type="dxa"/>
              <w:bottom w:w="100" w:type="dxa"/>
              <w:right w:w="100" w:type="dxa"/>
            </w:tcMar>
          </w:tcPr>
          <w:p w14:paraId="606FE31E" w14:textId="77777777" w:rsidR="009B5AC0" w:rsidRDefault="009B5AC0" w:rsidP="00F66C36">
            <w:pPr>
              <w:pStyle w:val="Normal1"/>
              <w:widowControl w:val="0"/>
              <w:spacing w:line="240" w:lineRule="auto"/>
              <w:rPr>
                <w:b/>
                <w:sz w:val="20"/>
              </w:rPr>
            </w:pPr>
            <w:r>
              <w:rPr>
                <w:b/>
                <w:sz w:val="20"/>
              </w:rPr>
              <w:t>14.</w:t>
            </w:r>
          </w:p>
        </w:tc>
        <w:tc>
          <w:tcPr>
            <w:tcW w:w="9072" w:type="dxa"/>
            <w:gridSpan w:val="2"/>
            <w:tcMar>
              <w:top w:w="100" w:type="dxa"/>
              <w:left w:w="100" w:type="dxa"/>
              <w:bottom w:w="100" w:type="dxa"/>
              <w:right w:w="100" w:type="dxa"/>
            </w:tcMar>
          </w:tcPr>
          <w:p w14:paraId="3F68ED1C" w14:textId="77777777" w:rsidR="009B5AC0" w:rsidRDefault="009B5AC0" w:rsidP="00F66C36">
            <w:pPr>
              <w:pStyle w:val="Normal1"/>
              <w:widowControl w:val="0"/>
              <w:spacing w:line="240" w:lineRule="auto"/>
              <w:rPr>
                <w:b/>
                <w:sz w:val="20"/>
              </w:rPr>
            </w:pPr>
            <w:r>
              <w:rPr>
                <w:b/>
                <w:sz w:val="20"/>
              </w:rPr>
              <w:t>MEETING CLOSE</w:t>
            </w:r>
          </w:p>
        </w:tc>
      </w:tr>
    </w:tbl>
    <w:p w14:paraId="6601514B" w14:textId="77777777" w:rsidR="009B5AC0" w:rsidRPr="004C0CC6" w:rsidRDefault="009B5AC0" w:rsidP="008A3677">
      <w:pPr>
        <w:pStyle w:val="Normal1"/>
        <w:ind w:left="142" w:right="-185"/>
        <w:rPr>
          <w:i/>
          <w:color w:val="666666"/>
          <w:sz w:val="16"/>
          <w:szCs w:val="16"/>
        </w:rPr>
      </w:pPr>
      <w:r w:rsidRPr="004C0CC6">
        <w:rPr>
          <w:b/>
          <w:i/>
          <w:color w:val="666666"/>
          <w:sz w:val="16"/>
          <w:szCs w:val="16"/>
        </w:rPr>
        <w:t xml:space="preserve">NB: </w:t>
      </w:r>
      <w:r w:rsidRPr="004C0CC6">
        <w:rPr>
          <w:i/>
          <w:color w:val="666666"/>
          <w:sz w:val="16"/>
          <w:szCs w:val="16"/>
        </w:rPr>
        <w:t>Most management committee meetings should run for 45 minutes to 1 hour, subject to the use of a set agenda and good preparation by attendees. Meetings require a commitment of time by attendees, so every effort should be made to make the best use of that valuable time. Use this Management Committee Meeting Agenda Template in conjunction with CPR Group’s Management Committee Meeting Minutes Template.</w:t>
      </w:r>
    </w:p>
    <w:p w14:paraId="4B1585AB" w14:textId="77777777" w:rsidR="00905D8E" w:rsidRDefault="00905D8E" w:rsidP="00905D8E">
      <w:pPr>
        <w:ind w:left="142" w:right="-185"/>
        <w:rPr>
          <w:i/>
          <w:sz w:val="15"/>
          <w:szCs w:val="15"/>
          <w:lang w:val="en-AU"/>
        </w:rPr>
      </w:pPr>
    </w:p>
    <w:p w14:paraId="436071FA" w14:textId="54E0B1E5" w:rsidR="009B5AC0" w:rsidRPr="00905D8E" w:rsidRDefault="009B5AC0" w:rsidP="00905D8E">
      <w:pPr>
        <w:ind w:left="142" w:right="-185"/>
        <w:rPr>
          <w:i/>
          <w:sz w:val="15"/>
          <w:szCs w:val="15"/>
          <w:lang w:val="en-AU"/>
        </w:rPr>
      </w:pPr>
      <w:r w:rsidRPr="00775B21">
        <w:rPr>
          <w:i/>
          <w:sz w:val="15"/>
          <w:szCs w:val="15"/>
          <w:lang w:val="en-AU"/>
        </w:rPr>
        <w:t xml:space="preserve">CPR Group accepts no responsibility for any direct/indirect adverse outcomes </w:t>
      </w:r>
      <w:proofErr w:type="gramStart"/>
      <w:r w:rsidRPr="00775B21">
        <w:rPr>
          <w:i/>
          <w:sz w:val="15"/>
          <w:szCs w:val="15"/>
          <w:lang w:val="en-AU"/>
        </w:rPr>
        <w:t>as a result of</w:t>
      </w:r>
      <w:proofErr w:type="gramEnd"/>
      <w:r w:rsidRPr="00775B21">
        <w:rPr>
          <w:i/>
          <w:sz w:val="15"/>
          <w:szCs w:val="15"/>
          <w:lang w:val="en-AU"/>
        </w:rPr>
        <w:t xml:space="preserve"> using CPR Group documents. Documents are provided in good faith as general guidelines and should be used in conjunction with relevant legislation, constitutions, rules, laws, bylaws, and reasonable judgement.</w:t>
      </w:r>
    </w:p>
    <w:sectPr w:rsidR="009B5AC0" w:rsidRPr="00905D8E" w:rsidSect="00327685">
      <w:footerReference w:type="default" r:id="rId10"/>
      <w:headerReference w:type="first" r:id="rId11"/>
      <w:pgSz w:w="11906" w:h="16838" w:code="9"/>
      <w:pgMar w:top="410" w:right="1368" w:bottom="676" w:left="942" w:header="706"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325C" w14:textId="77777777" w:rsidR="00F53EE7" w:rsidRDefault="00F53EE7" w:rsidP="00024FAA">
      <w:r>
        <w:separator/>
      </w:r>
    </w:p>
  </w:endnote>
  <w:endnote w:type="continuationSeparator" w:id="0">
    <w:p w14:paraId="3FE15D7A" w14:textId="77777777" w:rsidR="00F53EE7" w:rsidRDefault="00F53EE7" w:rsidP="0002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B318" w14:textId="77777777" w:rsidR="004C0CC6" w:rsidRPr="00775B21" w:rsidRDefault="004C0CC6" w:rsidP="00CC5DB4"/>
  <w:tbl>
    <w:tblPr>
      <w:tblStyle w:val="TableGrid"/>
      <w:tblW w:w="5843" w:type="pct"/>
      <w:tblInd w:w="-588" w:type="dxa"/>
      <w:tblBorders>
        <w:top w:val="single" w:sz="4" w:space="0" w:color="F7964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6"/>
      <w:gridCol w:w="1868"/>
    </w:tblGrid>
    <w:tr w:rsidR="00327685" w:rsidRPr="00327685" w14:paraId="163B4B65" w14:textId="77777777" w:rsidTr="00CC5DB4">
      <w:tc>
        <w:tcPr>
          <w:tcW w:w="4167" w:type="pct"/>
          <w:tcBorders>
            <w:top w:val="single" w:sz="4" w:space="0" w:color="AFAFB0"/>
          </w:tcBorders>
        </w:tcPr>
        <w:p w14:paraId="20436794" w14:textId="3F0B4D30" w:rsidR="004C0CC6" w:rsidRPr="00327685" w:rsidRDefault="004C0CC6" w:rsidP="004C0CC6">
          <w:pPr>
            <w:pStyle w:val="Footer"/>
            <w:ind w:left="-1134" w:firstLine="1134"/>
            <w:rPr>
              <w:color w:val="B1B1B1" w:themeColor="text1" w:themeTint="66"/>
              <w:sz w:val="20"/>
              <w:szCs w:val="20"/>
            </w:rPr>
          </w:pPr>
          <w:r w:rsidRPr="00327685">
            <w:rPr>
              <w:color w:val="B1B1B1" w:themeColor="text1" w:themeTint="66"/>
              <w:sz w:val="20"/>
              <w:szCs w:val="20"/>
            </w:rPr>
            <w:t xml:space="preserve">© CPR Group  | </w:t>
          </w:r>
          <w:r w:rsidR="008A3677">
            <w:rPr>
              <w:color w:val="B1B1B1" w:themeColor="text1" w:themeTint="66"/>
              <w:sz w:val="20"/>
              <w:szCs w:val="20"/>
            </w:rPr>
            <w:t>Management Committee Meeting Agenda</w:t>
          </w:r>
        </w:p>
      </w:tc>
      <w:tc>
        <w:tcPr>
          <w:tcW w:w="833" w:type="pct"/>
          <w:tcBorders>
            <w:top w:val="single" w:sz="4" w:space="0" w:color="AFAFB0"/>
          </w:tcBorders>
        </w:tcPr>
        <w:p w14:paraId="54E953A9" w14:textId="77777777" w:rsidR="004C0CC6" w:rsidRPr="00327685" w:rsidRDefault="004C0CC6" w:rsidP="004C0CC6">
          <w:pPr>
            <w:pStyle w:val="Footer"/>
            <w:ind w:left="-1134" w:firstLine="1134"/>
            <w:jc w:val="right"/>
            <w:rPr>
              <w:color w:val="B1B1B1" w:themeColor="text1" w:themeTint="66"/>
            </w:rPr>
          </w:pPr>
          <w:r w:rsidRPr="00327685">
            <w:rPr>
              <w:color w:val="B1B1B1" w:themeColor="text1" w:themeTint="66"/>
            </w:rPr>
            <w:fldChar w:fldCharType="begin"/>
          </w:r>
          <w:r w:rsidRPr="00327685">
            <w:rPr>
              <w:color w:val="B1B1B1" w:themeColor="text1" w:themeTint="66"/>
            </w:rPr>
            <w:instrText xml:space="preserve"> PAGE  \* MERGEFORMAT </w:instrText>
          </w:r>
          <w:r w:rsidRPr="00327685">
            <w:rPr>
              <w:color w:val="B1B1B1" w:themeColor="text1" w:themeTint="66"/>
            </w:rPr>
            <w:fldChar w:fldCharType="separate"/>
          </w:r>
          <w:r w:rsidRPr="00327685">
            <w:rPr>
              <w:color w:val="B1B1B1" w:themeColor="text1" w:themeTint="66"/>
            </w:rPr>
            <w:t>4</w:t>
          </w:r>
          <w:r w:rsidRPr="00327685">
            <w:rPr>
              <w:color w:val="B1B1B1" w:themeColor="text1" w:themeTint="66"/>
            </w:rPr>
            <w:fldChar w:fldCharType="end"/>
          </w:r>
        </w:p>
      </w:tc>
    </w:tr>
  </w:tbl>
  <w:p w14:paraId="7BC822BA" w14:textId="77777777" w:rsidR="004C0CC6" w:rsidRPr="00327685" w:rsidRDefault="004C0CC6" w:rsidP="004C0CC6">
    <w:pPr>
      <w:pStyle w:val="Footer"/>
      <w:ind w:left="-1134" w:firstLine="1134"/>
      <w:rPr>
        <w:color w:val="B1B1B1" w:themeColor="text1" w:themeTint="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885F" w14:textId="77777777" w:rsidR="00F53EE7" w:rsidRDefault="00F53EE7" w:rsidP="00024FAA">
      <w:r>
        <w:separator/>
      </w:r>
    </w:p>
  </w:footnote>
  <w:footnote w:type="continuationSeparator" w:id="0">
    <w:p w14:paraId="606BCACC" w14:textId="77777777" w:rsidR="00F53EE7" w:rsidRDefault="00F53EE7" w:rsidP="0002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409C" w14:textId="77777777" w:rsidR="00F7335A" w:rsidRDefault="00F7335A" w:rsidP="00024FAA">
    <w:pPr>
      <w:pStyle w:val="Header"/>
    </w:pPr>
    <w:r>
      <w:rPr>
        <w:noProof/>
        <w:lang w:val="en-GB" w:eastAsia="en-GB"/>
      </w:rPr>
      <w:drawing>
        <wp:anchor distT="0" distB="0" distL="114300" distR="114300" simplePos="0" relativeHeight="251681792" behindDoc="1" locked="1" layoutInCell="1" allowOverlap="1" wp14:anchorId="069390BE" wp14:editId="66248676">
          <wp:simplePos x="0" y="0"/>
          <wp:positionH relativeFrom="page">
            <wp:posOffset>1611367</wp:posOffset>
          </wp:positionH>
          <wp:positionV relativeFrom="page">
            <wp:posOffset>2380593</wp:posOffset>
          </wp:positionV>
          <wp:extent cx="5956081" cy="6353504"/>
          <wp:effectExtent l="19050" t="0" r="6569" b="0"/>
          <wp:wrapNone/>
          <wp:docPr id="3" name="Picture 13" descr="CPRG_letterhead_FA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G_letterhead_FA_Page_1.jpg"/>
                  <pic:cNvPicPr>
                    <a:picLocks noChangeAspect="1" noChangeArrowheads="1"/>
                  </pic:cNvPicPr>
                </pic:nvPicPr>
                <pic:blipFill>
                  <a:blip r:embed="rId1"/>
                  <a:srcRect l="22688" t="23227" b="18871"/>
                  <a:stretch>
                    <a:fillRect/>
                  </a:stretch>
                </pic:blipFill>
                <pic:spPr bwMode="auto">
                  <a:xfrm>
                    <a:off x="0" y="0"/>
                    <a:ext cx="5956081" cy="6353504"/>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77696" behindDoc="0" locked="1" layoutInCell="1" allowOverlap="1" wp14:anchorId="22475AF9" wp14:editId="2679D0D5">
          <wp:simplePos x="0" y="0"/>
          <wp:positionH relativeFrom="page">
            <wp:posOffset>5898515</wp:posOffset>
          </wp:positionH>
          <wp:positionV relativeFrom="page">
            <wp:posOffset>344170</wp:posOffset>
          </wp:positionV>
          <wp:extent cx="974725" cy="1025525"/>
          <wp:effectExtent l="19050" t="0" r="0" b="0"/>
          <wp:wrapNone/>
          <wp:docPr id="4"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srcRect l="3746" t="16578" r="76034" b="14438"/>
                  <a:stretch>
                    <a:fillRect/>
                  </a:stretch>
                </pic:blipFill>
                <pic:spPr>
                  <a:xfrm>
                    <a:off x="0" y="0"/>
                    <a:ext cx="974725" cy="1025525"/>
                  </a:xfrm>
                  <a:prstGeom prst="rect">
                    <a:avLst/>
                  </a:prstGeom>
                </pic:spPr>
              </pic:pic>
            </a:graphicData>
          </a:graphic>
        </wp:anchor>
      </w:drawing>
    </w:r>
  </w:p>
  <w:p w14:paraId="40DD75DE" w14:textId="77777777" w:rsidR="00F7335A" w:rsidRDefault="00F7335A" w:rsidP="00024FAA">
    <w:pPr>
      <w:pStyle w:val="Header"/>
    </w:pPr>
  </w:p>
  <w:p w14:paraId="0AFF8D49" w14:textId="77777777" w:rsidR="00F7335A" w:rsidRDefault="00F7335A" w:rsidP="00024FAA">
    <w:pPr>
      <w:pStyle w:val="Header"/>
    </w:pPr>
    <w:r>
      <w:rPr>
        <w:noProof/>
        <w:lang w:val="en-GB" w:eastAsia="en-GB"/>
      </w:rPr>
      <w:drawing>
        <wp:anchor distT="0" distB="0" distL="114300" distR="114300" simplePos="0" relativeHeight="251676672" behindDoc="0" locked="1" layoutInCell="1" allowOverlap="1" wp14:anchorId="2A4D5512" wp14:editId="73C55745">
          <wp:simplePos x="0" y="0"/>
          <wp:positionH relativeFrom="page">
            <wp:posOffset>847725</wp:posOffset>
          </wp:positionH>
          <wp:positionV relativeFrom="page">
            <wp:posOffset>674370</wp:posOffset>
          </wp:positionV>
          <wp:extent cx="2255520" cy="621665"/>
          <wp:effectExtent l="19050" t="0" r="0" b="0"/>
          <wp:wrapNone/>
          <wp:docPr id="5" name="Picture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srcRect l="23635" t="19251" b="13904"/>
                  <a:stretch>
                    <a:fillRect/>
                  </a:stretch>
                </pic:blipFill>
                <pic:spPr>
                  <a:xfrm>
                    <a:off x="0" y="0"/>
                    <a:ext cx="2255520" cy="621665"/>
                  </a:xfrm>
                  <a:prstGeom prst="rect">
                    <a:avLst/>
                  </a:prstGeom>
                </pic:spPr>
              </pic:pic>
            </a:graphicData>
          </a:graphic>
        </wp:anchor>
      </w:drawing>
    </w:r>
  </w:p>
  <w:p w14:paraId="08DBCF83" w14:textId="77777777" w:rsidR="00F7335A" w:rsidRDefault="00F7335A" w:rsidP="00024FAA">
    <w:pPr>
      <w:pStyle w:val="Header"/>
    </w:pPr>
  </w:p>
  <w:p w14:paraId="73B48B96" w14:textId="77777777" w:rsidR="00F7335A" w:rsidRDefault="00F7335A" w:rsidP="00024FAA">
    <w:pPr>
      <w:pStyle w:val="Header"/>
    </w:pPr>
  </w:p>
  <w:p w14:paraId="705BDFC4" w14:textId="77777777" w:rsidR="00F7335A" w:rsidRDefault="00F7335A" w:rsidP="00024FAA">
    <w:pPr>
      <w:pStyle w:val="Header"/>
    </w:pPr>
  </w:p>
  <w:p w14:paraId="0FA46029" w14:textId="77777777" w:rsidR="00F7335A" w:rsidRDefault="00F7335A" w:rsidP="00024FAA">
    <w:pPr>
      <w:pStyle w:val="Header"/>
    </w:pPr>
  </w:p>
  <w:p w14:paraId="3009C569" w14:textId="77777777" w:rsidR="00F7335A" w:rsidRDefault="00973A05" w:rsidP="00024FAA">
    <w:pPr>
      <w:pStyle w:val="Header"/>
    </w:pPr>
    <w:r>
      <w:rPr>
        <w:noProof/>
        <w:lang w:val="en-GB" w:eastAsia="en-GB"/>
      </w:rPr>
      <mc:AlternateContent>
        <mc:Choice Requires="wps">
          <w:drawing>
            <wp:anchor distT="0" distB="0" distL="114300" distR="114300" simplePos="0" relativeHeight="251688960" behindDoc="0" locked="0" layoutInCell="1" allowOverlap="1" wp14:anchorId="74B1FA0F" wp14:editId="6AD3055C">
              <wp:simplePos x="0" y="0"/>
              <wp:positionH relativeFrom="column">
                <wp:posOffset>4958379</wp:posOffset>
              </wp:positionH>
              <wp:positionV relativeFrom="paragraph">
                <wp:posOffset>264421</wp:posOffset>
              </wp:positionV>
              <wp:extent cx="1426210" cy="7851140"/>
              <wp:effectExtent l="0" t="0" r="2540" b="165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785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19AA0" w14:textId="77777777" w:rsidR="00AB1EC9" w:rsidRPr="003A40E9" w:rsidRDefault="00AB1EC9" w:rsidP="00024FAA">
                          <w:pPr>
                            <w:rPr>
                              <w:lang w:val="en-US"/>
                            </w:rPr>
                          </w:pPr>
                          <w:r w:rsidRPr="003A40E9">
                            <w:rPr>
                              <w:lang w:val="en-US"/>
                            </w:rPr>
                            <w:t>Suite 6 Primary Central</w:t>
                          </w:r>
                        </w:p>
                        <w:p w14:paraId="5315BDDF" w14:textId="77777777" w:rsidR="00AB1EC9" w:rsidRPr="003A40E9" w:rsidRDefault="00AB1EC9" w:rsidP="00024FAA">
                          <w:pPr>
                            <w:rPr>
                              <w:lang w:val="en-US"/>
                            </w:rPr>
                          </w:pPr>
                          <w:r w:rsidRPr="003A40E9">
                            <w:rPr>
                              <w:lang w:val="en-US"/>
                            </w:rPr>
                            <w:t>63 Primary School Court</w:t>
                          </w:r>
                        </w:p>
                        <w:p w14:paraId="0421F460" w14:textId="77777777" w:rsidR="00AB1EC9" w:rsidRPr="003A40E9" w:rsidRDefault="00AB1EC9" w:rsidP="00024FAA">
                          <w:pPr>
                            <w:rPr>
                              <w:lang w:val="en-US"/>
                            </w:rPr>
                          </w:pPr>
                          <w:r w:rsidRPr="003A40E9">
                            <w:rPr>
                              <w:lang w:val="en-US"/>
                            </w:rPr>
                            <w:t>Maroochydore Q 4558</w:t>
                          </w:r>
                        </w:p>
                        <w:p w14:paraId="25A8AA9E" w14:textId="77777777" w:rsidR="00AB1EC9" w:rsidRPr="003A40E9" w:rsidRDefault="00AB1EC9" w:rsidP="00024FAA">
                          <w:pPr>
                            <w:rPr>
                              <w:lang w:val="en-US"/>
                            </w:rPr>
                          </w:pPr>
                        </w:p>
                        <w:p w14:paraId="52A63B86" w14:textId="77777777" w:rsidR="00AB1EC9" w:rsidRPr="003A40E9" w:rsidRDefault="00AB1EC9" w:rsidP="00024FAA">
                          <w:pPr>
                            <w:rPr>
                              <w:lang w:val="en-US"/>
                            </w:rPr>
                          </w:pPr>
                          <w:r w:rsidRPr="003A40E9">
                            <w:rPr>
                              <w:b/>
                              <w:bCs/>
                              <w:color w:val="A22432"/>
                              <w:lang w:val="en-US"/>
                            </w:rPr>
                            <w:sym w:font="Wingdings" w:char="F02A"/>
                          </w:r>
                          <w:r w:rsidRPr="003A40E9">
                            <w:rPr>
                              <w:lang w:val="en-US"/>
                            </w:rPr>
                            <w:t xml:space="preserve">  PO Box 2092</w:t>
                          </w:r>
                        </w:p>
                        <w:p w14:paraId="4E467280" w14:textId="77777777" w:rsidR="00AB1EC9" w:rsidRPr="003A40E9" w:rsidRDefault="00AB1EC9" w:rsidP="00024FAA">
                          <w:pPr>
                            <w:rPr>
                              <w:lang w:val="en-US"/>
                            </w:rPr>
                          </w:pPr>
                          <w:r w:rsidRPr="003A40E9">
                            <w:rPr>
                              <w:lang w:val="en-US"/>
                            </w:rPr>
                            <w:t>Sunshine Plaza Q 4558</w:t>
                          </w:r>
                        </w:p>
                        <w:p w14:paraId="7FA364C6" w14:textId="77777777" w:rsidR="00AB1EC9" w:rsidRPr="003A40E9" w:rsidRDefault="00AB1EC9" w:rsidP="00024FAA">
                          <w:pPr>
                            <w:rPr>
                              <w:lang w:val="en-US"/>
                            </w:rPr>
                          </w:pPr>
                        </w:p>
                        <w:p w14:paraId="3A5DFCB0" w14:textId="77777777" w:rsidR="00AB1EC9" w:rsidRPr="00B81757" w:rsidRDefault="00AB1EC9" w:rsidP="00024FAA">
                          <w:pPr>
                            <w:rPr>
                              <w:lang w:val="de-CH"/>
                            </w:rPr>
                          </w:pPr>
                          <w:r w:rsidRPr="00B81757">
                            <w:rPr>
                              <w:b/>
                              <w:bCs/>
                              <w:color w:val="A22432"/>
                              <w:lang w:val="de-CH"/>
                            </w:rPr>
                            <w:t xml:space="preserve">P </w:t>
                          </w:r>
                          <w:r w:rsidRPr="00B81757">
                            <w:rPr>
                              <w:lang w:val="de-CH"/>
                            </w:rPr>
                            <w:t>07 5443 6247</w:t>
                          </w:r>
                        </w:p>
                        <w:p w14:paraId="42B3B00C" w14:textId="77777777" w:rsidR="00AB1EC9" w:rsidRPr="00B81757" w:rsidRDefault="00AB1EC9" w:rsidP="00024FAA">
                          <w:pPr>
                            <w:rPr>
                              <w:lang w:val="de-CH"/>
                            </w:rPr>
                          </w:pPr>
                          <w:r w:rsidRPr="00B81757">
                            <w:rPr>
                              <w:b/>
                              <w:bCs/>
                              <w:color w:val="A22432"/>
                              <w:lang w:val="de-CH"/>
                            </w:rPr>
                            <w:t xml:space="preserve">F </w:t>
                          </w:r>
                          <w:r w:rsidRPr="00B81757">
                            <w:rPr>
                              <w:lang w:val="de-CH"/>
                            </w:rPr>
                            <w:t>07 5443 6429</w:t>
                          </w:r>
                        </w:p>
                        <w:p w14:paraId="02759A79" w14:textId="77777777" w:rsidR="00AB1EC9" w:rsidRPr="00B81757" w:rsidRDefault="00AB1EC9" w:rsidP="00024FAA">
                          <w:pPr>
                            <w:rPr>
                              <w:lang w:val="de-CH"/>
                            </w:rPr>
                          </w:pPr>
                          <w:r w:rsidRPr="00B81757">
                            <w:rPr>
                              <w:b/>
                              <w:bCs/>
                              <w:color w:val="A22432"/>
                              <w:lang w:val="de-CH"/>
                            </w:rPr>
                            <w:t>E</w:t>
                          </w:r>
                          <w:r w:rsidRPr="00B81757">
                            <w:rPr>
                              <w:lang w:val="de-CH"/>
                            </w:rPr>
                            <w:t xml:space="preserve"> admin@cprgroup.com.au</w:t>
                          </w:r>
                        </w:p>
                        <w:p w14:paraId="74B3CCD3" w14:textId="77777777" w:rsidR="00AB1EC9" w:rsidRPr="00B81757" w:rsidRDefault="00AB1EC9" w:rsidP="00024FAA">
                          <w:pPr>
                            <w:rPr>
                              <w:lang w:val="de-CH"/>
                            </w:rPr>
                          </w:pPr>
                        </w:p>
                        <w:p w14:paraId="30C5B5B0" w14:textId="77777777" w:rsidR="00AB1EC9" w:rsidRPr="003A40E9" w:rsidRDefault="00AB1EC9" w:rsidP="00024FAA">
                          <w:pPr>
                            <w:rPr>
                              <w:lang w:val="en-US"/>
                            </w:rPr>
                          </w:pPr>
                          <w:r w:rsidRPr="003A40E9">
                            <w:rPr>
                              <w:b/>
                              <w:bCs/>
                              <w:lang w:val="en-US"/>
                            </w:rPr>
                            <w:t>abn</w:t>
                          </w:r>
                          <w:r w:rsidRPr="003A40E9">
                            <w:rPr>
                              <w:lang w:val="en-US"/>
                            </w:rPr>
                            <w:t xml:space="preserve"> 38 097 022 994</w:t>
                          </w:r>
                        </w:p>
                        <w:p w14:paraId="2BD7F53C" w14:textId="77777777" w:rsidR="00AB1EC9" w:rsidRPr="003A40E9" w:rsidRDefault="00AB1EC9" w:rsidP="00024FAA">
                          <w:pPr>
                            <w:rPr>
                              <w:lang w:val="en-US"/>
                            </w:rPr>
                          </w:pPr>
                        </w:p>
                        <w:p w14:paraId="16E7BF8A" w14:textId="77777777" w:rsidR="00AB1EC9" w:rsidRPr="003A40E9" w:rsidRDefault="00AB1EC9" w:rsidP="00024FAA">
                          <w:pPr>
                            <w:rPr>
                              <w:lang w:val="en-US"/>
                            </w:rPr>
                          </w:pPr>
                        </w:p>
                        <w:p w14:paraId="53ABC236" w14:textId="77777777" w:rsidR="00AB1EC9" w:rsidRPr="003A40E9" w:rsidRDefault="00AB1EC9" w:rsidP="00024FAA">
                          <w:pPr>
                            <w:rPr>
                              <w:lang w:val="en-US"/>
                            </w:rPr>
                          </w:pPr>
                        </w:p>
                        <w:p w14:paraId="7F466A7B" w14:textId="77777777" w:rsidR="00AB1EC9" w:rsidRPr="003A40E9" w:rsidRDefault="00AB1EC9" w:rsidP="00024FAA">
                          <w:pPr>
                            <w:rPr>
                              <w:lang w:val="en-US"/>
                            </w:rPr>
                          </w:pPr>
                        </w:p>
                        <w:p w14:paraId="4B6FDADB" w14:textId="77777777" w:rsidR="00AB1EC9" w:rsidRPr="003A40E9" w:rsidRDefault="00AB1EC9" w:rsidP="00024FAA">
                          <w:pPr>
                            <w:rPr>
                              <w:lang w:val="en-US"/>
                            </w:rPr>
                          </w:pPr>
                          <w:r w:rsidRPr="003A40E9">
                            <w:rPr>
                              <w:noProof/>
                              <w:lang w:val="en-GB" w:eastAsia="en-GB"/>
                            </w:rPr>
                            <w:drawing>
                              <wp:inline distT="0" distB="0" distL="0" distR="0" wp14:anchorId="02AB9B76" wp14:editId="0C77BF82">
                                <wp:extent cx="1005840" cy="296919"/>
                                <wp:effectExtent l="19050" t="0" r="381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005840" cy="296919"/>
                                        </a:xfrm>
                                        <a:prstGeom prst="rect">
                                          <a:avLst/>
                                        </a:prstGeom>
                                        <a:noFill/>
                                        <a:ln w="9525">
                                          <a:noFill/>
                                          <a:miter lim="800000"/>
                                          <a:headEnd/>
                                          <a:tailEnd/>
                                        </a:ln>
                                      </pic:spPr>
                                    </pic:pic>
                                  </a:graphicData>
                                </a:graphic>
                              </wp:inline>
                            </w:drawing>
                          </w:r>
                        </w:p>
                        <w:p w14:paraId="1D2BEC3C" w14:textId="77777777" w:rsidR="00AB1EC9" w:rsidRPr="003A40E9" w:rsidRDefault="00AB1EC9" w:rsidP="00024FAA">
                          <w:pPr>
                            <w:rPr>
                              <w:lang w:val="en-US"/>
                            </w:rPr>
                          </w:pPr>
                        </w:p>
                        <w:p w14:paraId="39128A1F" w14:textId="77777777" w:rsidR="00AB1EC9" w:rsidRPr="003A40E9" w:rsidRDefault="00AB1EC9" w:rsidP="00024FAA">
                          <w:pPr>
                            <w:rPr>
                              <w:lang w:val="en-US"/>
                            </w:rPr>
                          </w:pPr>
                          <w:r w:rsidRPr="003A40E9">
                            <w:rPr>
                              <w:lang w:val="en-US"/>
                            </w:rPr>
                            <w:t xml:space="preserve">STAKEHOLDER ENGAGEMENT </w:t>
                          </w:r>
                        </w:p>
                        <w:p w14:paraId="17499650" w14:textId="77777777" w:rsidR="00AB1EC9" w:rsidRPr="003A40E9" w:rsidRDefault="00AB1EC9" w:rsidP="00024FAA">
                          <w:pPr>
                            <w:rPr>
                              <w:lang w:val="en-US"/>
                            </w:rPr>
                          </w:pPr>
                        </w:p>
                        <w:p w14:paraId="7D1846BD" w14:textId="77777777" w:rsidR="00AB1EC9" w:rsidRPr="003A40E9" w:rsidRDefault="00AB1EC9" w:rsidP="00024FAA">
                          <w:pPr>
                            <w:rPr>
                              <w:lang w:val="en-US"/>
                            </w:rPr>
                          </w:pPr>
                          <w:r w:rsidRPr="003A40E9">
                            <w:rPr>
                              <w:lang w:val="en-US"/>
                            </w:rPr>
                            <w:t xml:space="preserve">SPORT AND COMMUNITY DEVELOPMENT </w:t>
                          </w:r>
                        </w:p>
                        <w:p w14:paraId="275EAC09" w14:textId="77777777" w:rsidR="00AB1EC9" w:rsidRPr="003A40E9" w:rsidRDefault="00AB1EC9" w:rsidP="00024FAA">
                          <w:pPr>
                            <w:rPr>
                              <w:lang w:val="en-US"/>
                            </w:rPr>
                          </w:pPr>
                        </w:p>
                        <w:p w14:paraId="75FA93FB" w14:textId="77777777" w:rsidR="00AB1EC9" w:rsidRPr="003A40E9" w:rsidRDefault="00AB1EC9" w:rsidP="00024FAA">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2367"/>
                          </w:tblGrid>
                          <w:tr w:rsidR="00AB1EC9" w:rsidRPr="003A40E9" w14:paraId="770B1DBE" w14:textId="77777777" w:rsidTr="003B6A60">
                            <w:trPr>
                              <w:trHeight w:val="230"/>
                            </w:trPr>
                            <w:tc>
                              <w:tcPr>
                                <w:tcW w:w="302" w:type="dxa"/>
                                <w:vAlign w:val="center"/>
                              </w:tcPr>
                              <w:p w14:paraId="290C05A9" w14:textId="77777777" w:rsidR="00AB1EC9" w:rsidRPr="003A40E9" w:rsidRDefault="00AB1EC9" w:rsidP="00024FAA">
                                <w:pPr>
                                  <w:rPr>
                                    <w:lang w:val="en-US"/>
                                  </w:rPr>
                                </w:pPr>
                                <w:r w:rsidRPr="003A40E9">
                                  <w:rPr>
                                    <w:noProof/>
                                    <w:lang w:val="en-GB" w:eastAsia="en-GB"/>
                                  </w:rPr>
                                  <w:drawing>
                                    <wp:inline distT="0" distB="0" distL="0" distR="0" wp14:anchorId="68FA9633" wp14:editId="7061074B">
                                      <wp:extent cx="148590" cy="133985"/>
                                      <wp:effectExtent l="19050" t="0" r="381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8590" cy="133985"/>
                                              </a:xfrm>
                                              <a:prstGeom prst="rect">
                                                <a:avLst/>
                                              </a:prstGeom>
                                              <a:noFill/>
                                              <a:ln w="9525">
                                                <a:noFill/>
                                                <a:miter lim="800000"/>
                                                <a:headEnd/>
                                                <a:tailEnd/>
                                              </a:ln>
                                            </pic:spPr>
                                          </pic:pic>
                                        </a:graphicData>
                                      </a:graphic>
                                    </wp:inline>
                                  </w:drawing>
                                </w:r>
                              </w:p>
                            </w:tc>
                            <w:tc>
                              <w:tcPr>
                                <w:tcW w:w="1953" w:type="dxa"/>
                                <w:vAlign w:val="center"/>
                              </w:tcPr>
                              <w:p w14:paraId="4D41F970" w14:textId="77777777" w:rsidR="00AB1EC9" w:rsidRPr="003A40E9" w:rsidRDefault="00AB1EC9" w:rsidP="00024FAA">
                                <w:pPr>
                                  <w:rPr>
                                    <w:lang w:val="en-US"/>
                                  </w:rPr>
                                </w:pPr>
                                <w:r w:rsidRPr="003A40E9">
                                  <w:rPr>
                                    <w:noProof/>
                                    <w:lang w:val="en-US" w:bidi="hi-IN"/>
                                  </w:rPr>
                                  <w:t>facebook.com/CPRGroupAus</w:t>
                                </w:r>
                              </w:p>
                            </w:tc>
                          </w:tr>
                          <w:tr w:rsidR="00AB1EC9" w:rsidRPr="003A40E9" w14:paraId="1DCC09F1" w14:textId="77777777" w:rsidTr="003B6A60">
                            <w:trPr>
                              <w:trHeight w:val="230"/>
                            </w:trPr>
                            <w:tc>
                              <w:tcPr>
                                <w:tcW w:w="302" w:type="dxa"/>
                                <w:vAlign w:val="center"/>
                              </w:tcPr>
                              <w:p w14:paraId="0080FCFC" w14:textId="77777777" w:rsidR="00AB1EC9" w:rsidRPr="003A40E9" w:rsidRDefault="00AB1EC9" w:rsidP="00024FAA">
                                <w:pPr>
                                  <w:rPr>
                                    <w:noProof/>
                                    <w:lang w:val="en-US" w:bidi="hi-IN"/>
                                  </w:rPr>
                                </w:pPr>
                                <w:r w:rsidRPr="003A40E9">
                                  <w:rPr>
                                    <w:noProof/>
                                    <w:lang w:val="en-GB" w:eastAsia="en-GB"/>
                                  </w:rPr>
                                  <w:drawing>
                                    <wp:inline distT="0" distB="0" distL="0" distR="0" wp14:anchorId="5561C4ED" wp14:editId="22CC9B88">
                                      <wp:extent cx="149245" cy="122117"/>
                                      <wp:effectExtent l="19050" t="0" r="315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150848" cy="123429"/>
                                              </a:xfrm>
                                              <a:prstGeom prst="rect">
                                                <a:avLst/>
                                              </a:prstGeom>
                                              <a:noFill/>
                                              <a:ln w="9525">
                                                <a:noFill/>
                                                <a:miter lim="800000"/>
                                                <a:headEnd/>
                                                <a:tailEnd/>
                                              </a:ln>
                                            </pic:spPr>
                                          </pic:pic>
                                        </a:graphicData>
                                      </a:graphic>
                                    </wp:inline>
                                  </w:drawing>
                                </w:r>
                              </w:p>
                            </w:tc>
                            <w:tc>
                              <w:tcPr>
                                <w:tcW w:w="1953" w:type="dxa"/>
                                <w:vAlign w:val="center"/>
                              </w:tcPr>
                              <w:p w14:paraId="6F7605DE" w14:textId="77777777" w:rsidR="00AB1EC9" w:rsidRPr="003A40E9" w:rsidRDefault="00AB1EC9" w:rsidP="00024FAA">
                                <w:pPr>
                                  <w:rPr>
                                    <w:lang w:val="en-US"/>
                                  </w:rPr>
                                </w:pPr>
                                <w:r w:rsidRPr="003A40E9">
                                  <w:rPr>
                                    <w:lang w:val="en-US"/>
                                  </w:rPr>
                                  <w:t>@CPRGroupAus</w:t>
                                </w:r>
                              </w:p>
                            </w:tc>
                          </w:tr>
                        </w:tbl>
                        <w:p w14:paraId="37A61DF8" w14:textId="77777777" w:rsidR="00AB1EC9" w:rsidRPr="003A40E9" w:rsidRDefault="00AB1EC9" w:rsidP="00024FAA">
                          <w:pPr>
                            <w:rPr>
                              <w:lang w:val="en-US"/>
                            </w:rPr>
                          </w:pPr>
                          <w:r w:rsidRPr="003A40E9">
                            <w:rPr>
                              <w:noProof/>
                              <w:lang w:val="en-GB" w:eastAsia="en-GB"/>
                            </w:rPr>
                            <w:drawing>
                              <wp:inline distT="0" distB="0" distL="0" distR="0" wp14:anchorId="1E77654F" wp14:editId="65764450">
                                <wp:extent cx="731520" cy="84664"/>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731520" cy="84664"/>
                                        </a:xfrm>
                                        <a:prstGeom prst="rect">
                                          <a:avLst/>
                                        </a:prstGeom>
                                        <a:noFill/>
                                        <a:ln w="9525">
                                          <a:noFill/>
                                          <a:miter lim="800000"/>
                                          <a:headEnd/>
                                          <a:tailEnd/>
                                        </a:ln>
                                      </pic:spPr>
                                    </pic:pic>
                                  </a:graphicData>
                                </a:graphic>
                              </wp:inline>
                            </w:drawing>
                          </w:r>
                        </w:p>
                        <w:p w14:paraId="7AD88E81" w14:textId="77777777" w:rsidR="00AB1EC9" w:rsidRDefault="00973A05" w:rsidP="00024FAA">
                          <w:pPr>
                            <w:rPr>
                              <w:rFonts w:asciiTheme="majorHAnsi" w:hAnsiTheme="majorHAnsi"/>
                              <w:color w:val="333333"/>
                              <w:sz w:val="16"/>
                              <w:szCs w:val="16"/>
                              <w:lang w:val="en-US"/>
                            </w:rPr>
                          </w:pPr>
                          <w:r>
                            <w:rPr>
                              <w:noProof/>
                              <w:lang w:val="en-GB" w:eastAsia="en-GB"/>
                            </w:rPr>
                            <w:drawing>
                              <wp:inline distT="0" distB="0" distL="0" distR="0" wp14:anchorId="0527AF3F" wp14:editId="5E7AB2DD">
                                <wp:extent cx="551302" cy="6400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Buy Logo.jpg"/>
                                        <pic:cNvPicPr/>
                                      </pic:nvPicPr>
                                      <pic:blipFill rotWithShape="1">
                                        <a:blip r:embed="rId7" cstate="print">
                                          <a:extLst>
                                            <a:ext uri="{28A0092B-C50C-407E-A947-70E740481C1C}">
                                              <a14:useLocalDpi xmlns:a14="http://schemas.microsoft.com/office/drawing/2010/main" val="0"/>
                                            </a:ext>
                                          </a:extLst>
                                        </a:blip>
                                        <a:srcRect l="10026" t="2967" r="10773"/>
                                        <a:stretch/>
                                      </pic:blipFill>
                                      <pic:spPr bwMode="auto">
                                        <a:xfrm>
                                          <a:off x="0" y="0"/>
                                          <a:ext cx="551302" cy="640080"/>
                                        </a:xfrm>
                                        <a:prstGeom prst="rect">
                                          <a:avLst/>
                                        </a:prstGeom>
                                        <a:ln>
                                          <a:noFill/>
                                        </a:ln>
                                        <a:extLst>
                                          <a:ext uri="{53640926-AAD7-44D8-BBD7-CCE9431645EC}">
                                            <a14:shadowObscured xmlns:a14="http://schemas.microsoft.com/office/drawing/2010/main"/>
                                          </a:ext>
                                        </a:extLst>
                                      </pic:spPr>
                                    </pic:pic>
                                  </a:graphicData>
                                </a:graphic>
                              </wp:inline>
                            </w:drawing>
                          </w:r>
                        </w:p>
                        <w:p w14:paraId="60DFDBC7" w14:textId="77777777" w:rsidR="00973A05" w:rsidRPr="003A40E9" w:rsidRDefault="00973A05" w:rsidP="00024FAA">
                          <w:pPr>
                            <w:rPr>
                              <w:rFonts w:asciiTheme="majorHAnsi" w:hAnsiTheme="majorHAnsi"/>
                              <w:color w:val="333333"/>
                              <w:sz w:val="16"/>
                              <w:szCs w:val="16"/>
                              <w:lang w:val="en-US"/>
                            </w:rPr>
                          </w:pPr>
                          <w:r>
                            <w:rPr>
                              <w:noProof/>
                              <w:lang w:val="en-GB" w:eastAsia="en-GB"/>
                            </w:rPr>
                            <w:drawing>
                              <wp:inline distT="0" distB="0" distL="0" distR="0" wp14:anchorId="242CC438" wp14:editId="64705C74">
                                <wp:extent cx="741083" cy="12428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164" cy="1242936"/>
                                        </a:xfrm>
                                        <a:prstGeom prst="rect">
                                          <a:avLst/>
                                        </a:prstGeom>
                                      </pic:spPr>
                                    </pic:pic>
                                  </a:graphicData>
                                </a:graphic>
                              </wp:inline>
                            </w:drawing>
                          </w:r>
                        </w:p>
                      </w:txbxContent>
                    </wps:txbx>
                    <wps:bodyPr rot="0" vert="horz" wrap="square" lIns="0" tIns="0" rIns="0" bIns="0" anchor="t" anchorCtr="0" upright="1">
                      <a:noAutofit/>
                    </wps:bodyPr>
                  </wps:wsp>
                </a:graphicData>
              </a:graphic>
            </wp:anchor>
          </w:drawing>
        </mc:Choice>
        <mc:Fallback>
          <w:pict>
            <v:shapetype w14:anchorId="74B1FA0F" id="_x0000_t202" coordsize="21600,21600" o:spt="202" path="m,l,21600r21600,l21600,xe">
              <v:stroke joinstyle="miter"/>
              <v:path gradientshapeok="t" o:connecttype="rect"/>
            </v:shapetype>
            <v:shape id="Text Box 5" o:spid="_x0000_s1026" type="#_x0000_t202" style="position:absolute;margin-left:390.4pt;margin-top:20.8pt;width:112.3pt;height:618.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" filled="f" stroked="f">
              <v:textbox inset="0,0,0,0">
                <w:txbxContent>
                  <w:p w14:paraId="3C819AA0" w14:textId="77777777" w:rsidR="00AB1EC9" w:rsidRPr="003A40E9" w:rsidRDefault="00AB1EC9" w:rsidP="00024FAA">
                    <w:pPr>
                      <w:rPr>
                        <w:lang w:val="en-US"/>
                      </w:rPr>
                    </w:pPr>
                    <w:r w:rsidRPr="003A40E9">
                      <w:rPr>
                        <w:lang w:val="en-US"/>
                      </w:rPr>
                      <w:t>Suite 6 Primary Central</w:t>
                    </w:r>
                  </w:p>
                  <w:p w14:paraId="5315BDDF" w14:textId="77777777" w:rsidR="00AB1EC9" w:rsidRPr="003A40E9" w:rsidRDefault="00AB1EC9" w:rsidP="00024FAA">
                    <w:pPr>
                      <w:rPr>
                        <w:lang w:val="en-US"/>
                      </w:rPr>
                    </w:pPr>
                    <w:r w:rsidRPr="003A40E9">
                      <w:rPr>
                        <w:lang w:val="en-US"/>
                      </w:rPr>
                      <w:t>63 Primary School Court</w:t>
                    </w:r>
                  </w:p>
                  <w:p w14:paraId="0421F460" w14:textId="77777777" w:rsidR="00AB1EC9" w:rsidRPr="003A40E9" w:rsidRDefault="00AB1EC9" w:rsidP="00024FAA">
                    <w:pPr>
                      <w:rPr>
                        <w:lang w:val="en-US"/>
                      </w:rPr>
                    </w:pPr>
                    <w:r w:rsidRPr="003A40E9">
                      <w:rPr>
                        <w:lang w:val="en-US"/>
                      </w:rPr>
                      <w:t>Maroochydore Q 4558</w:t>
                    </w:r>
                  </w:p>
                  <w:p w14:paraId="25A8AA9E" w14:textId="77777777" w:rsidR="00AB1EC9" w:rsidRPr="003A40E9" w:rsidRDefault="00AB1EC9" w:rsidP="00024FAA">
                    <w:pPr>
                      <w:rPr>
                        <w:lang w:val="en-US"/>
                      </w:rPr>
                    </w:pPr>
                  </w:p>
                  <w:p w14:paraId="52A63B86" w14:textId="77777777" w:rsidR="00AB1EC9" w:rsidRPr="003A40E9" w:rsidRDefault="00AB1EC9" w:rsidP="00024FAA">
                    <w:pPr>
                      <w:rPr>
                        <w:lang w:val="en-US"/>
                      </w:rPr>
                    </w:pPr>
                    <w:r w:rsidRPr="003A40E9">
                      <w:rPr>
                        <w:b/>
                        <w:bCs/>
                        <w:color w:val="A22432"/>
                        <w:lang w:val="en-US"/>
                      </w:rPr>
                      <w:sym w:font="Wingdings" w:char="F02A"/>
                    </w:r>
                    <w:r w:rsidRPr="003A40E9">
                      <w:rPr>
                        <w:lang w:val="en-US"/>
                      </w:rPr>
                      <w:t xml:space="preserve">  PO Box 2092</w:t>
                    </w:r>
                  </w:p>
                  <w:p w14:paraId="4E467280" w14:textId="77777777" w:rsidR="00AB1EC9" w:rsidRPr="003A40E9" w:rsidRDefault="00AB1EC9" w:rsidP="00024FAA">
                    <w:pPr>
                      <w:rPr>
                        <w:lang w:val="en-US"/>
                      </w:rPr>
                    </w:pPr>
                    <w:r w:rsidRPr="003A40E9">
                      <w:rPr>
                        <w:lang w:val="en-US"/>
                      </w:rPr>
                      <w:t>Sunshine Plaza Q 4558</w:t>
                    </w:r>
                  </w:p>
                  <w:p w14:paraId="7FA364C6" w14:textId="77777777" w:rsidR="00AB1EC9" w:rsidRPr="003A40E9" w:rsidRDefault="00AB1EC9" w:rsidP="00024FAA">
                    <w:pPr>
                      <w:rPr>
                        <w:lang w:val="en-US"/>
                      </w:rPr>
                    </w:pPr>
                  </w:p>
                  <w:p w14:paraId="3A5DFCB0" w14:textId="77777777" w:rsidR="00AB1EC9" w:rsidRPr="00B81757" w:rsidRDefault="00AB1EC9" w:rsidP="00024FAA">
                    <w:pPr>
                      <w:rPr>
                        <w:lang w:val="de-CH"/>
                      </w:rPr>
                    </w:pPr>
                    <w:r w:rsidRPr="00B81757">
                      <w:rPr>
                        <w:b/>
                        <w:bCs/>
                        <w:color w:val="A22432"/>
                        <w:lang w:val="de-CH"/>
                      </w:rPr>
                      <w:t xml:space="preserve">P </w:t>
                    </w:r>
                    <w:r w:rsidRPr="00B81757">
                      <w:rPr>
                        <w:lang w:val="de-CH"/>
                      </w:rPr>
                      <w:t>07 5443 6247</w:t>
                    </w:r>
                  </w:p>
                  <w:p w14:paraId="42B3B00C" w14:textId="77777777" w:rsidR="00AB1EC9" w:rsidRPr="00B81757" w:rsidRDefault="00AB1EC9" w:rsidP="00024FAA">
                    <w:pPr>
                      <w:rPr>
                        <w:lang w:val="de-CH"/>
                      </w:rPr>
                    </w:pPr>
                    <w:r w:rsidRPr="00B81757">
                      <w:rPr>
                        <w:b/>
                        <w:bCs/>
                        <w:color w:val="A22432"/>
                        <w:lang w:val="de-CH"/>
                      </w:rPr>
                      <w:t xml:space="preserve">F </w:t>
                    </w:r>
                    <w:r w:rsidRPr="00B81757">
                      <w:rPr>
                        <w:lang w:val="de-CH"/>
                      </w:rPr>
                      <w:t>07 5443 6429</w:t>
                    </w:r>
                  </w:p>
                  <w:p w14:paraId="02759A79" w14:textId="77777777" w:rsidR="00AB1EC9" w:rsidRPr="00B81757" w:rsidRDefault="00AB1EC9" w:rsidP="00024FAA">
                    <w:pPr>
                      <w:rPr>
                        <w:lang w:val="de-CH"/>
                      </w:rPr>
                    </w:pPr>
                    <w:r w:rsidRPr="00B81757">
                      <w:rPr>
                        <w:b/>
                        <w:bCs/>
                        <w:color w:val="A22432"/>
                        <w:lang w:val="de-CH"/>
                      </w:rPr>
                      <w:t>E</w:t>
                    </w:r>
                    <w:r w:rsidRPr="00B81757">
                      <w:rPr>
                        <w:lang w:val="de-CH"/>
                      </w:rPr>
                      <w:t xml:space="preserve"> admin@cprgroup.com.au</w:t>
                    </w:r>
                  </w:p>
                  <w:p w14:paraId="74B3CCD3" w14:textId="77777777" w:rsidR="00AB1EC9" w:rsidRPr="00B81757" w:rsidRDefault="00AB1EC9" w:rsidP="00024FAA">
                    <w:pPr>
                      <w:rPr>
                        <w:lang w:val="de-CH"/>
                      </w:rPr>
                    </w:pPr>
                  </w:p>
                  <w:p w14:paraId="30C5B5B0" w14:textId="77777777" w:rsidR="00AB1EC9" w:rsidRPr="003A40E9" w:rsidRDefault="00AB1EC9" w:rsidP="00024FAA">
                    <w:pPr>
                      <w:rPr>
                        <w:lang w:val="en-US"/>
                      </w:rPr>
                    </w:pPr>
                    <w:r w:rsidRPr="003A40E9">
                      <w:rPr>
                        <w:b/>
                        <w:bCs/>
                        <w:lang w:val="en-US"/>
                      </w:rPr>
                      <w:t>abn</w:t>
                    </w:r>
                    <w:r w:rsidRPr="003A40E9">
                      <w:rPr>
                        <w:lang w:val="en-US"/>
                      </w:rPr>
                      <w:t xml:space="preserve"> 38 097 022 994</w:t>
                    </w:r>
                  </w:p>
                  <w:p w14:paraId="2BD7F53C" w14:textId="77777777" w:rsidR="00AB1EC9" w:rsidRPr="003A40E9" w:rsidRDefault="00AB1EC9" w:rsidP="00024FAA">
                    <w:pPr>
                      <w:rPr>
                        <w:lang w:val="en-US"/>
                      </w:rPr>
                    </w:pPr>
                  </w:p>
                  <w:p w14:paraId="16E7BF8A" w14:textId="77777777" w:rsidR="00AB1EC9" w:rsidRPr="003A40E9" w:rsidRDefault="00AB1EC9" w:rsidP="00024FAA">
                    <w:pPr>
                      <w:rPr>
                        <w:lang w:val="en-US"/>
                      </w:rPr>
                    </w:pPr>
                  </w:p>
                  <w:p w14:paraId="53ABC236" w14:textId="77777777" w:rsidR="00AB1EC9" w:rsidRPr="003A40E9" w:rsidRDefault="00AB1EC9" w:rsidP="00024FAA">
                    <w:pPr>
                      <w:rPr>
                        <w:lang w:val="en-US"/>
                      </w:rPr>
                    </w:pPr>
                  </w:p>
                  <w:p w14:paraId="7F466A7B" w14:textId="77777777" w:rsidR="00AB1EC9" w:rsidRPr="003A40E9" w:rsidRDefault="00AB1EC9" w:rsidP="00024FAA">
                    <w:pPr>
                      <w:rPr>
                        <w:lang w:val="en-US"/>
                      </w:rPr>
                    </w:pPr>
                  </w:p>
                  <w:p w14:paraId="4B6FDADB" w14:textId="77777777" w:rsidR="00AB1EC9" w:rsidRPr="003A40E9" w:rsidRDefault="00AB1EC9" w:rsidP="00024FAA">
                    <w:pPr>
                      <w:rPr>
                        <w:lang w:val="en-US"/>
                      </w:rPr>
                    </w:pPr>
                    <w:r w:rsidRPr="003A40E9">
                      <w:rPr>
                        <w:noProof/>
                        <w:lang w:val="en-GB" w:eastAsia="en-GB"/>
                      </w:rPr>
                      <w:drawing>
                        <wp:inline distT="0" distB="0" distL="0" distR="0" wp14:anchorId="02AB9B76" wp14:editId="0C77BF82">
                          <wp:extent cx="1005840" cy="296919"/>
                          <wp:effectExtent l="19050" t="0" r="381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05840" cy="296919"/>
                                  </a:xfrm>
                                  <a:prstGeom prst="rect">
                                    <a:avLst/>
                                  </a:prstGeom>
                                  <a:noFill/>
                                  <a:ln w="9525">
                                    <a:noFill/>
                                    <a:miter lim="800000"/>
                                    <a:headEnd/>
                                    <a:tailEnd/>
                                  </a:ln>
                                </pic:spPr>
                              </pic:pic>
                            </a:graphicData>
                          </a:graphic>
                        </wp:inline>
                      </w:drawing>
                    </w:r>
                  </w:p>
                  <w:p w14:paraId="1D2BEC3C" w14:textId="77777777" w:rsidR="00AB1EC9" w:rsidRPr="003A40E9" w:rsidRDefault="00AB1EC9" w:rsidP="00024FAA">
                    <w:pPr>
                      <w:rPr>
                        <w:lang w:val="en-US"/>
                      </w:rPr>
                    </w:pPr>
                  </w:p>
                  <w:p w14:paraId="39128A1F" w14:textId="77777777" w:rsidR="00AB1EC9" w:rsidRPr="003A40E9" w:rsidRDefault="00AB1EC9" w:rsidP="00024FAA">
                    <w:pPr>
                      <w:rPr>
                        <w:lang w:val="en-US"/>
                      </w:rPr>
                    </w:pPr>
                    <w:r w:rsidRPr="003A40E9">
                      <w:rPr>
                        <w:lang w:val="en-US"/>
                      </w:rPr>
                      <w:t xml:space="preserve">STAKEHOLDER ENGAGEMENT </w:t>
                    </w:r>
                  </w:p>
                  <w:p w14:paraId="17499650" w14:textId="77777777" w:rsidR="00AB1EC9" w:rsidRPr="003A40E9" w:rsidRDefault="00AB1EC9" w:rsidP="00024FAA">
                    <w:pPr>
                      <w:rPr>
                        <w:lang w:val="en-US"/>
                      </w:rPr>
                    </w:pPr>
                  </w:p>
                  <w:p w14:paraId="7D1846BD" w14:textId="77777777" w:rsidR="00AB1EC9" w:rsidRPr="003A40E9" w:rsidRDefault="00AB1EC9" w:rsidP="00024FAA">
                    <w:pPr>
                      <w:rPr>
                        <w:lang w:val="en-US"/>
                      </w:rPr>
                    </w:pPr>
                    <w:r w:rsidRPr="003A40E9">
                      <w:rPr>
                        <w:lang w:val="en-US"/>
                      </w:rPr>
                      <w:t xml:space="preserve">SPORT AND COMMUNITY DEVELOPMENT </w:t>
                    </w:r>
                  </w:p>
                  <w:p w14:paraId="275EAC09" w14:textId="77777777" w:rsidR="00AB1EC9" w:rsidRPr="003A40E9" w:rsidRDefault="00AB1EC9" w:rsidP="00024FAA">
                    <w:pPr>
                      <w:rPr>
                        <w:lang w:val="en-US"/>
                      </w:rPr>
                    </w:pPr>
                  </w:p>
                  <w:p w14:paraId="75FA93FB" w14:textId="77777777" w:rsidR="00AB1EC9" w:rsidRPr="003A40E9" w:rsidRDefault="00AB1EC9" w:rsidP="00024FAA">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0"/>
                      <w:gridCol w:w="2367"/>
                    </w:tblGrid>
                    <w:tr w:rsidR="00AB1EC9" w:rsidRPr="003A40E9" w14:paraId="770B1DBE" w14:textId="77777777" w:rsidTr="003B6A60">
                      <w:trPr>
                        <w:trHeight w:val="230"/>
                      </w:trPr>
                      <w:tc>
                        <w:tcPr>
                          <w:tcW w:w="302" w:type="dxa"/>
                          <w:vAlign w:val="center"/>
                        </w:tcPr>
                        <w:p w14:paraId="290C05A9" w14:textId="77777777" w:rsidR="00AB1EC9" w:rsidRPr="003A40E9" w:rsidRDefault="00AB1EC9" w:rsidP="00024FAA">
                          <w:pPr>
                            <w:rPr>
                              <w:lang w:val="en-US"/>
                            </w:rPr>
                          </w:pPr>
                          <w:r w:rsidRPr="003A40E9">
                            <w:rPr>
                              <w:noProof/>
                              <w:lang w:val="en-GB" w:eastAsia="en-GB"/>
                            </w:rPr>
                            <w:drawing>
                              <wp:inline distT="0" distB="0" distL="0" distR="0" wp14:anchorId="68FA9633" wp14:editId="7061074B">
                                <wp:extent cx="148590" cy="133985"/>
                                <wp:effectExtent l="19050" t="0" r="381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8590" cy="133985"/>
                                        </a:xfrm>
                                        <a:prstGeom prst="rect">
                                          <a:avLst/>
                                        </a:prstGeom>
                                        <a:noFill/>
                                        <a:ln w="9525">
                                          <a:noFill/>
                                          <a:miter lim="800000"/>
                                          <a:headEnd/>
                                          <a:tailEnd/>
                                        </a:ln>
                                      </pic:spPr>
                                    </pic:pic>
                                  </a:graphicData>
                                </a:graphic>
                              </wp:inline>
                            </w:drawing>
                          </w:r>
                        </w:p>
                      </w:tc>
                      <w:tc>
                        <w:tcPr>
                          <w:tcW w:w="1953" w:type="dxa"/>
                          <w:vAlign w:val="center"/>
                        </w:tcPr>
                        <w:p w14:paraId="4D41F970" w14:textId="77777777" w:rsidR="00AB1EC9" w:rsidRPr="003A40E9" w:rsidRDefault="00AB1EC9" w:rsidP="00024FAA">
                          <w:pPr>
                            <w:rPr>
                              <w:lang w:val="en-US"/>
                            </w:rPr>
                          </w:pPr>
                          <w:r w:rsidRPr="003A40E9">
                            <w:rPr>
                              <w:noProof/>
                              <w:lang w:val="en-US" w:bidi="hi-IN"/>
                            </w:rPr>
                            <w:t>facebook.com/CPRGroupAus</w:t>
                          </w:r>
                        </w:p>
                      </w:tc>
                    </w:tr>
                    <w:tr w:rsidR="00AB1EC9" w:rsidRPr="003A40E9" w14:paraId="1DCC09F1" w14:textId="77777777" w:rsidTr="003B6A60">
                      <w:trPr>
                        <w:trHeight w:val="230"/>
                      </w:trPr>
                      <w:tc>
                        <w:tcPr>
                          <w:tcW w:w="302" w:type="dxa"/>
                          <w:vAlign w:val="center"/>
                        </w:tcPr>
                        <w:p w14:paraId="0080FCFC" w14:textId="77777777" w:rsidR="00AB1EC9" w:rsidRPr="003A40E9" w:rsidRDefault="00AB1EC9" w:rsidP="00024FAA">
                          <w:pPr>
                            <w:rPr>
                              <w:noProof/>
                              <w:lang w:val="en-US" w:bidi="hi-IN"/>
                            </w:rPr>
                          </w:pPr>
                          <w:r w:rsidRPr="003A40E9">
                            <w:rPr>
                              <w:noProof/>
                              <w:lang w:val="en-GB" w:eastAsia="en-GB"/>
                            </w:rPr>
                            <w:drawing>
                              <wp:inline distT="0" distB="0" distL="0" distR="0" wp14:anchorId="5561C4ED" wp14:editId="22CC9B88">
                                <wp:extent cx="149245" cy="122117"/>
                                <wp:effectExtent l="19050" t="0" r="3155" b="0"/>
                                <wp:docPr id="1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50848" cy="123429"/>
                                        </a:xfrm>
                                        <a:prstGeom prst="rect">
                                          <a:avLst/>
                                        </a:prstGeom>
                                        <a:noFill/>
                                        <a:ln w="9525">
                                          <a:noFill/>
                                          <a:miter lim="800000"/>
                                          <a:headEnd/>
                                          <a:tailEnd/>
                                        </a:ln>
                                      </pic:spPr>
                                    </pic:pic>
                                  </a:graphicData>
                                </a:graphic>
                              </wp:inline>
                            </w:drawing>
                          </w:r>
                        </w:p>
                      </w:tc>
                      <w:tc>
                        <w:tcPr>
                          <w:tcW w:w="1953" w:type="dxa"/>
                          <w:vAlign w:val="center"/>
                        </w:tcPr>
                        <w:p w14:paraId="6F7605DE" w14:textId="77777777" w:rsidR="00AB1EC9" w:rsidRPr="003A40E9" w:rsidRDefault="00AB1EC9" w:rsidP="00024FAA">
                          <w:pPr>
                            <w:rPr>
                              <w:lang w:val="en-US"/>
                            </w:rPr>
                          </w:pPr>
                          <w:r w:rsidRPr="003A40E9">
                            <w:rPr>
                              <w:lang w:val="en-US"/>
                            </w:rPr>
                            <w:t>@CPRGroupAus</w:t>
                          </w:r>
                        </w:p>
                      </w:tc>
                    </w:tr>
                  </w:tbl>
                  <w:p w14:paraId="37A61DF8" w14:textId="77777777" w:rsidR="00AB1EC9" w:rsidRPr="003A40E9" w:rsidRDefault="00AB1EC9" w:rsidP="00024FAA">
                    <w:pPr>
                      <w:rPr>
                        <w:lang w:val="en-US"/>
                      </w:rPr>
                    </w:pPr>
                    <w:r w:rsidRPr="003A40E9">
                      <w:rPr>
                        <w:noProof/>
                        <w:lang w:val="en-GB" w:eastAsia="en-GB"/>
                      </w:rPr>
                      <w:drawing>
                        <wp:inline distT="0" distB="0" distL="0" distR="0" wp14:anchorId="1E77654F" wp14:editId="65764450">
                          <wp:extent cx="731520" cy="84664"/>
                          <wp:effectExtent l="19050" t="0" r="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731520" cy="84664"/>
                                  </a:xfrm>
                                  <a:prstGeom prst="rect">
                                    <a:avLst/>
                                  </a:prstGeom>
                                  <a:noFill/>
                                  <a:ln w="9525">
                                    <a:noFill/>
                                    <a:miter lim="800000"/>
                                    <a:headEnd/>
                                    <a:tailEnd/>
                                  </a:ln>
                                </pic:spPr>
                              </pic:pic>
                            </a:graphicData>
                          </a:graphic>
                        </wp:inline>
                      </w:drawing>
                    </w:r>
                  </w:p>
                  <w:p w14:paraId="7AD88E81" w14:textId="77777777" w:rsidR="00AB1EC9" w:rsidRDefault="00973A05" w:rsidP="00024FAA">
                    <w:pPr>
                      <w:rPr>
                        <w:rFonts w:asciiTheme="majorHAnsi" w:hAnsiTheme="majorHAnsi"/>
                        <w:color w:val="333333"/>
                        <w:sz w:val="16"/>
                        <w:szCs w:val="16"/>
                        <w:lang w:val="en-US"/>
                      </w:rPr>
                    </w:pPr>
                    <w:r>
                      <w:rPr>
                        <w:noProof/>
                        <w:lang w:val="en-GB" w:eastAsia="en-GB"/>
                      </w:rPr>
                      <w:drawing>
                        <wp:inline distT="0" distB="0" distL="0" distR="0" wp14:anchorId="0527AF3F" wp14:editId="5E7AB2DD">
                          <wp:extent cx="551302" cy="6400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Buy Logo.jpg"/>
                                  <pic:cNvPicPr/>
                                </pic:nvPicPr>
                                <pic:blipFill rotWithShape="1">
                                  <a:blip r:embed="rId13" cstate="print">
                                    <a:extLst>
                                      <a:ext uri="{28A0092B-C50C-407E-A947-70E740481C1C}">
                                        <a14:useLocalDpi xmlns:a14="http://schemas.microsoft.com/office/drawing/2010/main" val="0"/>
                                      </a:ext>
                                    </a:extLst>
                                  </a:blip>
                                  <a:srcRect l="10026" t="2967" r="10773"/>
                                  <a:stretch/>
                                </pic:blipFill>
                                <pic:spPr bwMode="auto">
                                  <a:xfrm>
                                    <a:off x="0" y="0"/>
                                    <a:ext cx="551302" cy="640080"/>
                                  </a:xfrm>
                                  <a:prstGeom prst="rect">
                                    <a:avLst/>
                                  </a:prstGeom>
                                  <a:ln>
                                    <a:noFill/>
                                  </a:ln>
                                  <a:extLst>
                                    <a:ext uri="{53640926-AAD7-44D8-BBD7-CCE9431645EC}">
                                      <a14:shadowObscured xmlns:a14="http://schemas.microsoft.com/office/drawing/2010/main"/>
                                    </a:ext>
                                  </a:extLst>
                                </pic:spPr>
                              </pic:pic>
                            </a:graphicData>
                          </a:graphic>
                        </wp:inline>
                      </w:drawing>
                    </w:r>
                  </w:p>
                  <w:p w14:paraId="60DFDBC7" w14:textId="77777777" w:rsidR="00973A05" w:rsidRPr="003A40E9" w:rsidRDefault="00973A05" w:rsidP="00024FAA">
                    <w:pPr>
                      <w:rPr>
                        <w:rFonts w:asciiTheme="majorHAnsi" w:hAnsiTheme="majorHAnsi"/>
                        <w:color w:val="333333"/>
                        <w:sz w:val="16"/>
                        <w:szCs w:val="16"/>
                        <w:lang w:val="en-US"/>
                      </w:rPr>
                    </w:pPr>
                    <w:r>
                      <w:rPr>
                        <w:noProof/>
                        <w:lang w:val="en-GB" w:eastAsia="en-GB"/>
                      </w:rPr>
                      <w:drawing>
                        <wp:inline distT="0" distB="0" distL="0" distR="0" wp14:anchorId="242CC438" wp14:editId="64705C74">
                          <wp:extent cx="741083" cy="12428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A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1164" cy="1242936"/>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A99A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930961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DC09E8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720943"/>
    <w:multiLevelType w:val="hybridMultilevel"/>
    <w:tmpl w:val="3B360FEE"/>
    <w:lvl w:ilvl="0" w:tplc="84DC4C6E">
      <w:start w:val="1"/>
      <w:numFmt w:val="bullet"/>
      <w:lvlText w:val="o"/>
      <w:lvlJc w:val="left"/>
      <w:pPr>
        <w:ind w:left="720" w:hanging="360"/>
      </w:pPr>
      <w:rPr>
        <w:rFonts w:ascii="Courier New" w:hAnsi="Courier New" w:cs="Courier New" w:hint="default"/>
        <w:color w:val="BC5B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A501C"/>
    <w:multiLevelType w:val="multilevel"/>
    <w:tmpl w:val="1B4E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16634"/>
    <w:multiLevelType w:val="multilevel"/>
    <w:tmpl w:val="41A237FA"/>
    <w:lvl w:ilvl="0">
      <w:start w:val="1"/>
      <w:numFmt w:val="bullet"/>
      <w:lvlText w:val=""/>
      <w:lvlJc w:val="left"/>
      <w:pPr>
        <w:ind w:left="851" w:hanging="426"/>
      </w:pPr>
      <w:rPr>
        <w:rFonts w:ascii="Wingdings" w:hAnsi="Wingdings" w:hint="default"/>
        <w:b w:val="0"/>
        <w:i w:val="0"/>
        <w:caps w:val="0"/>
        <w:strike w:val="0"/>
        <w:dstrike w:val="0"/>
        <w:vanish w:val="0"/>
        <w:color w:val="F38D20"/>
        <w:sz w:val="18"/>
        <w:u w:val="none"/>
        <w:vertAlign w:val="baseline"/>
      </w:rPr>
    </w:lvl>
    <w:lvl w:ilvl="1">
      <w:start w:val="1"/>
      <w:numFmt w:val="bullet"/>
      <w:lvlText w:val="o"/>
      <w:lvlJc w:val="left"/>
      <w:pPr>
        <w:ind w:left="1276" w:hanging="425"/>
      </w:pPr>
      <w:rPr>
        <w:rFonts w:ascii="Courier New" w:hAnsi="Courier New" w:hint="default"/>
      </w:rPr>
    </w:lvl>
    <w:lvl w:ilvl="2">
      <w:start w:val="1"/>
      <w:numFmt w:val="bullet"/>
      <w:lvlText w:val="-"/>
      <w:lvlJc w:val="left"/>
      <w:pPr>
        <w:ind w:left="1701" w:hanging="425"/>
      </w:pPr>
      <w:rPr>
        <w:rFonts w:ascii="Courier New" w:hAnsi="Courier New" w:hint="default"/>
      </w:rPr>
    </w:lvl>
    <w:lvl w:ilvl="3">
      <w:start w:val="1"/>
      <w:numFmt w:val="bullet"/>
      <w:lvlText w:val=""/>
      <w:lvlJc w:val="left"/>
      <w:pPr>
        <w:ind w:left="3730" w:hanging="360"/>
      </w:pPr>
      <w:rPr>
        <w:rFonts w:ascii="Symbol" w:hAnsi="Symbol" w:hint="default"/>
      </w:rPr>
    </w:lvl>
    <w:lvl w:ilvl="4">
      <w:start w:val="1"/>
      <w:numFmt w:val="bullet"/>
      <w:lvlText w:val="o"/>
      <w:lvlJc w:val="left"/>
      <w:pPr>
        <w:ind w:left="4450" w:hanging="360"/>
      </w:pPr>
      <w:rPr>
        <w:rFonts w:ascii="Courier New" w:hAnsi="Courier New" w:cs="Courier New" w:hint="default"/>
      </w:rPr>
    </w:lvl>
    <w:lvl w:ilvl="5">
      <w:start w:val="1"/>
      <w:numFmt w:val="bullet"/>
      <w:lvlText w:val=""/>
      <w:lvlJc w:val="left"/>
      <w:pPr>
        <w:ind w:left="5170" w:hanging="360"/>
      </w:pPr>
      <w:rPr>
        <w:rFonts w:ascii="Wingdings" w:hAnsi="Wingdings" w:hint="default"/>
      </w:rPr>
    </w:lvl>
    <w:lvl w:ilvl="6">
      <w:start w:val="1"/>
      <w:numFmt w:val="bullet"/>
      <w:lvlText w:val=""/>
      <w:lvlJc w:val="left"/>
      <w:pPr>
        <w:ind w:left="5890" w:hanging="360"/>
      </w:pPr>
      <w:rPr>
        <w:rFonts w:ascii="Symbol" w:hAnsi="Symbol" w:hint="default"/>
      </w:rPr>
    </w:lvl>
    <w:lvl w:ilvl="7">
      <w:start w:val="1"/>
      <w:numFmt w:val="bullet"/>
      <w:lvlText w:val="o"/>
      <w:lvlJc w:val="left"/>
      <w:pPr>
        <w:ind w:left="6610" w:hanging="360"/>
      </w:pPr>
      <w:rPr>
        <w:rFonts w:ascii="Courier New" w:hAnsi="Courier New" w:cs="Courier New" w:hint="default"/>
      </w:rPr>
    </w:lvl>
    <w:lvl w:ilvl="8">
      <w:start w:val="1"/>
      <w:numFmt w:val="bullet"/>
      <w:lvlText w:val=""/>
      <w:lvlJc w:val="left"/>
      <w:pPr>
        <w:ind w:left="7330" w:hanging="360"/>
      </w:pPr>
      <w:rPr>
        <w:rFonts w:ascii="Wingdings" w:hAnsi="Wingdings" w:hint="default"/>
      </w:rPr>
    </w:lvl>
  </w:abstractNum>
  <w:abstractNum w:abstractNumId="6" w15:restartNumberingAfterBreak="0">
    <w:nsid w:val="2132314A"/>
    <w:multiLevelType w:val="hybridMultilevel"/>
    <w:tmpl w:val="D9D08B5A"/>
    <w:lvl w:ilvl="0" w:tplc="948E7974">
      <w:start w:val="1"/>
      <w:numFmt w:val="bullet"/>
      <w:lvlText w:val="o"/>
      <w:lvlJc w:val="left"/>
      <w:pPr>
        <w:ind w:left="720" w:hanging="360"/>
      </w:pPr>
      <w:rPr>
        <w:rFonts w:ascii="Courier New" w:hAnsi="Courier New" w:hint="default"/>
        <w:color w:val="BC5B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173EF"/>
    <w:multiLevelType w:val="multilevel"/>
    <w:tmpl w:val="4C9EC5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86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3E53E4"/>
    <w:multiLevelType w:val="hybridMultilevel"/>
    <w:tmpl w:val="A1AAA092"/>
    <w:lvl w:ilvl="0" w:tplc="6CFC73C8">
      <w:start w:val="1"/>
      <w:numFmt w:val="bullet"/>
      <w:lvlText w:val=""/>
      <w:lvlJc w:val="left"/>
      <w:pPr>
        <w:ind w:left="720" w:hanging="360"/>
      </w:pPr>
      <w:rPr>
        <w:rFonts w:ascii="Wingdings" w:hAnsi="Wingdings" w:hint="default"/>
        <w:color w:val="BC5B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757D9"/>
    <w:multiLevelType w:val="multilevel"/>
    <w:tmpl w:val="5CEC2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7710063"/>
    <w:multiLevelType w:val="multilevel"/>
    <w:tmpl w:val="8A3226B6"/>
    <w:lvl w:ilvl="0">
      <w:start w:val="1"/>
      <w:numFmt w:val="bullet"/>
      <w:pStyle w:val="Listbullet1"/>
      <w:lvlText w:val=""/>
      <w:lvlJc w:val="left"/>
      <w:pPr>
        <w:ind w:left="360" w:hanging="360"/>
      </w:pPr>
      <w:rPr>
        <w:rFonts w:ascii="Wingdings 2" w:hAnsi="Wingdings 2" w:hint="default"/>
        <w:color w:val="BC5B31" w:themeColor="accent2"/>
      </w:rPr>
    </w:lvl>
    <w:lvl w:ilvl="1">
      <w:start w:val="1"/>
      <w:numFmt w:val="bullet"/>
      <w:pStyle w:val="ListBullet21"/>
      <w:lvlText w:val="○"/>
      <w:lvlJc w:val="left"/>
      <w:pPr>
        <w:ind w:left="720" w:hanging="360"/>
      </w:pPr>
      <w:rPr>
        <w:rFonts w:ascii="Arial" w:hAnsi="Arial" w:hint="default"/>
        <w:color w:val="BC5B31" w:themeColor="accent2"/>
      </w:rPr>
    </w:lvl>
    <w:lvl w:ilvl="2">
      <w:start w:val="1"/>
      <w:numFmt w:val="bullet"/>
      <w:pStyle w:val="ListBullet31"/>
      <w:lvlText w:val="–"/>
      <w:lvlJc w:val="left"/>
      <w:pPr>
        <w:ind w:left="1080" w:hanging="360"/>
      </w:pPr>
      <w:rPr>
        <w:rFonts w:ascii="Arial Narrow" w:hAnsi="Arial Narrow" w:hint="default"/>
        <w:color w:val="BC5B31" w:themeColor="accen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D061E5"/>
    <w:multiLevelType w:val="multilevel"/>
    <w:tmpl w:val="37120AE8"/>
    <w:styleLink w:val="NumberedList"/>
    <w:lvl w:ilvl="0">
      <w:start w:val="1"/>
      <w:numFmt w:val="decimal"/>
      <w:pStyle w:val="NumberedlistLevel1"/>
      <w:lvlText w:val="%1."/>
      <w:lvlJc w:val="left"/>
      <w:pPr>
        <w:ind w:left="851" w:hanging="426"/>
      </w:pPr>
      <w:rPr>
        <w:rFonts w:ascii="Arial Narrow" w:hAnsi="Arial Narrow" w:hint="default"/>
        <w:color w:val="262626"/>
        <w:sz w:val="22"/>
      </w:rPr>
    </w:lvl>
    <w:lvl w:ilvl="1">
      <w:start w:val="1"/>
      <w:numFmt w:val="lowerLetter"/>
      <w:pStyle w:val="NumberedListLevel2"/>
      <w:lvlText w:val="%2)"/>
      <w:lvlJc w:val="left"/>
      <w:pPr>
        <w:ind w:left="1276" w:hanging="425"/>
      </w:pPr>
      <w:rPr>
        <w:rFonts w:ascii="Arial Narrow" w:hAnsi="Arial Narrow" w:hint="default"/>
        <w:sz w:val="22"/>
      </w:rPr>
    </w:lvl>
    <w:lvl w:ilvl="2">
      <w:start w:val="1"/>
      <w:numFmt w:val="lowerRoman"/>
      <w:pStyle w:val="NumberedListLevel3"/>
      <w:lvlText w:val="%3."/>
      <w:lvlJc w:val="left"/>
      <w:pPr>
        <w:ind w:left="1701" w:hanging="425"/>
      </w:pPr>
      <w:rPr>
        <w:rFonts w:ascii="Arial Narrow" w:hAnsi="Arial Narrow" w:hint="default"/>
        <w:color w:val="262626"/>
        <w:sz w:val="22"/>
      </w:rPr>
    </w:lvl>
    <w:lvl w:ilvl="3">
      <w:start w:val="1"/>
      <w:numFmt w:val="decimal"/>
      <w:lvlText w:val="%4."/>
      <w:lvlJc w:val="left"/>
      <w:pPr>
        <w:ind w:left="5302" w:hanging="360"/>
      </w:pPr>
      <w:rPr>
        <w:rFonts w:hint="default"/>
      </w:rPr>
    </w:lvl>
    <w:lvl w:ilvl="4">
      <w:start w:val="1"/>
      <w:numFmt w:val="lowerLetter"/>
      <w:lvlText w:val="%5."/>
      <w:lvlJc w:val="left"/>
      <w:pPr>
        <w:ind w:left="6022" w:hanging="360"/>
      </w:pPr>
      <w:rPr>
        <w:rFonts w:hint="default"/>
      </w:rPr>
    </w:lvl>
    <w:lvl w:ilvl="5">
      <w:start w:val="1"/>
      <w:numFmt w:val="lowerRoman"/>
      <w:lvlText w:val="%6."/>
      <w:lvlJc w:val="right"/>
      <w:pPr>
        <w:ind w:left="6742" w:hanging="180"/>
      </w:pPr>
      <w:rPr>
        <w:rFonts w:hint="default"/>
      </w:rPr>
    </w:lvl>
    <w:lvl w:ilvl="6">
      <w:start w:val="1"/>
      <w:numFmt w:val="decimal"/>
      <w:lvlText w:val="%7."/>
      <w:lvlJc w:val="left"/>
      <w:pPr>
        <w:ind w:left="7462" w:hanging="360"/>
      </w:pPr>
      <w:rPr>
        <w:rFonts w:hint="default"/>
      </w:rPr>
    </w:lvl>
    <w:lvl w:ilvl="7">
      <w:start w:val="1"/>
      <w:numFmt w:val="lowerLetter"/>
      <w:lvlText w:val="%8."/>
      <w:lvlJc w:val="left"/>
      <w:pPr>
        <w:ind w:left="8182" w:hanging="360"/>
      </w:pPr>
      <w:rPr>
        <w:rFonts w:hint="default"/>
      </w:rPr>
    </w:lvl>
    <w:lvl w:ilvl="8">
      <w:start w:val="1"/>
      <w:numFmt w:val="lowerRoman"/>
      <w:lvlText w:val="%9."/>
      <w:lvlJc w:val="right"/>
      <w:pPr>
        <w:ind w:left="8902" w:hanging="180"/>
      </w:pPr>
      <w:rPr>
        <w:rFonts w:hint="default"/>
      </w:rPr>
    </w:lvl>
  </w:abstractNum>
  <w:abstractNum w:abstractNumId="12" w15:restartNumberingAfterBreak="0">
    <w:nsid w:val="5D2B1058"/>
    <w:multiLevelType w:val="hybridMultilevel"/>
    <w:tmpl w:val="700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3577"/>
    <w:multiLevelType w:val="hybridMultilevel"/>
    <w:tmpl w:val="68C47CDA"/>
    <w:lvl w:ilvl="0" w:tplc="ADC4A2C4">
      <w:start w:val="1"/>
      <w:numFmt w:val="bullet"/>
      <w:lvlText w:val="-"/>
      <w:lvlJc w:val="left"/>
      <w:pPr>
        <w:ind w:left="1440" w:hanging="360"/>
      </w:pPr>
      <w:rPr>
        <w:rFonts w:ascii="Courier New" w:hAnsi="Courier New" w:hint="default"/>
      </w:rPr>
    </w:lvl>
    <w:lvl w:ilvl="1" w:tplc="2AC4139A">
      <w:start w:val="1"/>
      <w:numFmt w:val="bullet"/>
      <w:lvlText w:val="-"/>
      <w:lvlJc w:val="left"/>
      <w:pPr>
        <w:ind w:left="1440" w:hanging="360"/>
      </w:pPr>
      <w:rPr>
        <w:rFonts w:ascii="Courier New" w:hAnsi="Courier New" w:hint="default"/>
        <w:color w:val="BC5B3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75CED"/>
    <w:multiLevelType w:val="multilevel"/>
    <w:tmpl w:val="37120AE8"/>
    <w:numStyleLink w:val="NumberedList"/>
  </w:abstractNum>
  <w:abstractNum w:abstractNumId="15" w15:restartNumberingAfterBreak="0">
    <w:nsid w:val="79BD1930"/>
    <w:multiLevelType w:val="hybridMultilevel"/>
    <w:tmpl w:val="13B41F04"/>
    <w:lvl w:ilvl="0" w:tplc="33DE3F50">
      <w:start w:val="1"/>
      <w:numFmt w:val="bullet"/>
      <w:lvlText w:val="–"/>
      <w:lvlJc w:val="left"/>
      <w:pPr>
        <w:ind w:left="2016" w:hanging="360"/>
      </w:pPr>
      <w:rPr>
        <w:rFonts w:ascii="Arial Narrow" w:hAnsi="Arial Narrow" w:hint="default"/>
        <w:color w:val="BC5B31" w:themeColor="accent2"/>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num w:numId="1" w16cid:durableId="1200824857">
    <w:abstractNumId w:val="9"/>
  </w:num>
  <w:num w:numId="2" w16cid:durableId="1318995270">
    <w:abstractNumId w:val="7"/>
  </w:num>
  <w:num w:numId="3" w16cid:durableId="6649390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1388110">
    <w:abstractNumId w:val="8"/>
  </w:num>
  <w:num w:numId="5" w16cid:durableId="1784154683">
    <w:abstractNumId w:val="3"/>
  </w:num>
  <w:num w:numId="6" w16cid:durableId="1771967870">
    <w:abstractNumId w:val="11"/>
  </w:num>
  <w:num w:numId="7" w16cid:durableId="1558904849">
    <w:abstractNumId w:val="14"/>
  </w:num>
  <w:num w:numId="8" w16cid:durableId="490564798">
    <w:abstractNumId w:val="4"/>
  </w:num>
  <w:num w:numId="9" w16cid:durableId="43139363">
    <w:abstractNumId w:val="2"/>
  </w:num>
  <w:num w:numId="10" w16cid:durableId="1885828264">
    <w:abstractNumId w:val="1"/>
  </w:num>
  <w:num w:numId="11" w16cid:durableId="1361205003">
    <w:abstractNumId w:val="0"/>
  </w:num>
  <w:num w:numId="12" w16cid:durableId="1444811360">
    <w:abstractNumId w:val="5"/>
  </w:num>
  <w:num w:numId="13" w16cid:durableId="1330057460">
    <w:abstractNumId w:val="13"/>
  </w:num>
  <w:num w:numId="14" w16cid:durableId="1629896520">
    <w:abstractNumId w:val="10"/>
  </w:num>
  <w:num w:numId="15" w16cid:durableId="1112673195">
    <w:abstractNumId w:val="10"/>
    <w:lvlOverride w:ilvl="0">
      <w:startOverride w:val="1"/>
    </w:lvlOverride>
  </w:num>
  <w:num w:numId="16" w16cid:durableId="574168766">
    <w:abstractNumId w:val="6"/>
  </w:num>
  <w:num w:numId="17" w16cid:durableId="848910564">
    <w:abstractNumId w:val="15"/>
  </w:num>
  <w:num w:numId="18" w16cid:durableId="1684629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1A"/>
    <w:rsid w:val="00023DC5"/>
    <w:rsid w:val="00024FAA"/>
    <w:rsid w:val="00036069"/>
    <w:rsid w:val="00065671"/>
    <w:rsid w:val="00095977"/>
    <w:rsid w:val="000B3E86"/>
    <w:rsid w:val="000B716D"/>
    <w:rsid w:val="000F2BA8"/>
    <w:rsid w:val="0011095B"/>
    <w:rsid w:val="001137AF"/>
    <w:rsid w:val="00115CD8"/>
    <w:rsid w:val="001275B9"/>
    <w:rsid w:val="00141367"/>
    <w:rsid w:val="00143DFE"/>
    <w:rsid w:val="001804C3"/>
    <w:rsid w:val="001B55AA"/>
    <w:rsid w:val="001C20C4"/>
    <w:rsid w:val="001E3B16"/>
    <w:rsid w:val="002207E3"/>
    <w:rsid w:val="002544EF"/>
    <w:rsid w:val="002B0FD3"/>
    <w:rsid w:val="002E331A"/>
    <w:rsid w:val="002F0C64"/>
    <w:rsid w:val="00305140"/>
    <w:rsid w:val="00311CDF"/>
    <w:rsid w:val="00327685"/>
    <w:rsid w:val="00355C7B"/>
    <w:rsid w:val="00360348"/>
    <w:rsid w:val="003A40E9"/>
    <w:rsid w:val="003B6A60"/>
    <w:rsid w:val="004320F5"/>
    <w:rsid w:val="00441D5D"/>
    <w:rsid w:val="00445D1D"/>
    <w:rsid w:val="00455ECB"/>
    <w:rsid w:val="00485A68"/>
    <w:rsid w:val="00485DF8"/>
    <w:rsid w:val="004B40A0"/>
    <w:rsid w:val="004C0CC6"/>
    <w:rsid w:val="004C79A0"/>
    <w:rsid w:val="004D0040"/>
    <w:rsid w:val="004F7F44"/>
    <w:rsid w:val="00523791"/>
    <w:rsid w:val="0055625E"/>
    <w:rsid w:val="00560CB5"/>
    <w:rsid w:val="00562C5A"/>
    <w:rsid w:val="00562FA5"/>
    <w:rsid w:val="00596509"/>
    <w:rsid w:val="005A2DC2"/>
    <w:rsid w:val="005E4855"/>
    <w:rsid w:val="005F6BB7"/>
    <w:rsid w:val="006362DE"/>
    <w:rsid w:val="00636839"/>
    <w:rsid w:val="0064336A"/>
    <w:rsid w:val="0066565B"/>
    <w:rsid w:val="00670605"/>
    <w:rsid w:val="006C16E7"/>
    <w:rsid w:val="006D5BFE"/>
    <w:rsid w:val="006E3803"/>
    <w:rsid w:val="00800492"/>
    <w:rsid w:val="00820967"/>
    <w:rsid w:val="00851D90"/>
    <w:rsid w:val="008533C6"/>
    <w:rsid w:val="00895817"/>
    <w:rsid w:val="008A3677"/>
    <w:rsid w:val="008B08BC"/>
    <w:rsid w:val="008C6F28"/>
    <w:rsid w:val="008D0A39"/>
    <w:rsid w:val="008D1B7F"/>
    <w:rsid w:val="009053DC"/>
    <w:rsid w:val="00905D8E"/>
    <w:rsid w:val="00916B2B"/>
    <w:rsid w:val="00922162"/>
    <w:rsid w:val="009267CC"/>
    <w:rsid w:val="0096241B"/>
    <w:rsid w:val="00963384"/>
    <w:rsid w:val="00973A05"/>
    <w:rsid w:val="009A57E6"/>
    <w:rsid w:val="009B5AC0"/>
    <w:rsid w:val="00A538A5"/>
    <w:rsid w:val="00A706FC"/>
    <w:rsid w:val="00A844AF"/>
    <w:rsid w:val="00A8788C"/>
    <w:rsid w:val="00AB1EC9"/>
    <w:rsid w:val="00AF731D"/>
    <w:rsid w:val="00B23C6C"/>
    <w:rsid w:val="00B27848"/>
    <w:rsid w:val="00B5054C"/>
    <w:rsid w:val="00B61DB2"/>
    <w:rsid w:val="00B81757"/>
    <w:rsid w:val="00B96946"/>
    <w:rsid w:val="00B97560"/>
    <w:rsid w:val="00BA66B9"/>
    <w:rsid w:val="00BC3584"/>
    <w:rsid w:val="00BC4098"/>
    <w:rsid w:val="00C1453A"/>
    <w:rsid w:val="00C31E66"/>
    <w:rsid w:val="00C57E82"/>
    <w:rsid w:val="00C60099"/>
    <w:rsid w:val="00C60228"/>
    <w:rsid w:val="00C73D19"/>
    <w:rsid w:val="00CC5DB4"/>
    <w:rsid w:val="00D54E2B"/>
    <w:rsid w:val="00D570ED"/>
    <w:rsid w:val="00D60D11"/>
    <w:rsid w:val="00D8684E"/>
    <w:rsid w:val="00D93090"/>
    <w:rsid w:val="00D95EA4"/>
    <w:rsid w:val="00DD0C7C"/>
    <w:rsid w:val="00DF2B04"/>
    <w:rsid w:val="00E0707C"/>
    <w:rsid w:val="00E37627"/>
    <w:rsid w:val="00E63B06"/>
    <w:rsid w:val="00E83DB9"/>
    <w:rsid w:val="00EA57A9"/>
    <w:rsid w:val="00EB3BB6"/>
    <w:rsid w:val="00EB643C"/>
    <w:rsid w:val="00F02507"/>
    <w:rsid w:val="00F53EE7"/>
    <w:rsid w:val="00F6290C"/>
    <w:rsid w:val="00F7335A"/>
    <w:rsid w:val="00FA6510"/>
    <w:rsid w:val="00FD024F"/>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inset="0,0,0,0"/>
    </o:shapedefaults>
    <o:shapelayout v:ext="edit">
      <o:idmap v:ext="edit" data="2"/>
    </o:shapelayout>
  </w:shapeDefaults>
  <w:decimalSymbol w:val="."/>
  <w:listSeparator w:val=","/>
  <w14:docId w14:val="66B7F2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FAA"/>
    <w:pPr>
      <w:spacing w:after="0"/>
    </w:pPr>
    <w:rPr>
      <w:color w:val="3D3D3D" w:themeColor="text1"/>
    </w:rPr>
  </w:style>
  <w:style w:type="paragraph" w:styleId="Heading1">
    <w:name w:val="heading 1"/>
    <w:basedOn w:val="Normal"/>
    <w:next w:val="Normal"/>
    <w:link w:val="Heading1Char"/>
    <w:uiPriority w:val="9"/>
    <w:qFormat/>
    <w:rsid w:val="006362DE"/>
    <w:pPr>
      <w:pageBreakBefore/>
      <w:numPr>
        <w:numId w:val="2"/>
      </w:numPr>
      <w:spacing w:before="240" w:after="60"/>
      <w:outlineLvl w:val="0"/>
    </w:pPr>
    <w:rPr>
      <w:rFonts w:asciiTheme="majorHAnsi" w:hAnsiTheme="majorHAnsi"/>
      <w:bCs/>
      <w:noProof/>
      <w:color w:val="B1B1B1" w:themeColor="text1" w:themeTint="66"/>
      <w:sz w:val="32"/>
      <w:szCs w:val="50"/>
      <w:lang w:eastAsia="en-IN"/>
    </w:rPr>
  </w:style>
  <w:style w:type="paragraph" w:styleId="Heading2">
    <w:name w:val="heading 2"/>
    <w:basedOn w:val="Normal"/>
    <w:next w:val="Normal"/>
    <w:link w:val="Heading2Char"/>
    <w:uiPriority w:val="9"/>
    <w:unhideWhenUsed/>
    <w:qFormat/>
    <w:rsid w:val="008C6F28"/>
    <w:pPr>
      <w:numPr>
        <w:ilvl w:val="1"/>
        <w:numId w:val="2"/>
      </w:numPr>
      <w:spacing w:before="240" w:after="60"/>
      <w:outlineLvl w:val="1"/>
    </w:pPr>
    <w:rPr>
      <w:rFonts w:asciiTheme="majorHAnsi" w:hAnsiTheme="majorHAnsi"/>
      <w:bCs/>
      <w:noProof/>
      <w:color w:val="F38D20" w:themeColor="text2"/>
      <w:sz w:val="28"/>
      <w:szCs w:val="32"/>
      <w:lang w:val="en-AU" w:eastAsia="en-IN"/>
    </w:rPr>
  </w:style>
  <w:style w:type="paragraph" w:styleId="Heading3">
    <w:name w:val="heading 3"/>
    <w:basedOn w:val="Normal"/>
    <w:next w:val="Normal"/>
    <w:link w:val="Heading3Char"/>
    <w:uiPriority w:val="9"/>
    <w:unhideWhenUsed/>
    <w:qFormat/>
    <w:rsid w:val="008C6F28"/>
    <w:pPr>
      <w:numPr>
        <w:ilvl w:val="2"/>
        <w:numId w:val="2"/>
      </w:numPr>
      <w:spacing w:before="120" w:after="60"/>
      <w:outlineLvl w:val="2"/>
    </w:pPr>
    <w:rPr>
      <w:rFonts w:asciiTheme="majorHAnsi" w:hAnsiTheme="majorHAnsi"/>
      <w:bCs/>
      <w:noProof/>
      <w:color w:val="F38D20" w:themeColor="text2"/>
      <w:szCs w:val="26"/>
      <w:lang w:val="en-AU" w:eastAsia="en-IN"/>
    </w:rPr>
  </w:style>
  <w:style w:type="paragraph" w:styleId="Heading4">
    <w:name w:val="heading 4"/>
    <w:basedOn w:val="Normal"/>
    <w:next w:val="Normal"/>
    <w:link w:val="Heading4Char"/>
    <w:uiPriority w:val="9"/>
    <w:unhideWhenUsed/>
    <w:qFormat/>
    <w:rsid w:val="008C6F28"/>
    <w:pPr>
      <w:keepNext/>
      <w:keepLines/>
      <w:spacing w:before="40"/>
      <w:outlineLvl w:val="3"/>
    </w:pPr>
    <w:rPr>
      <w:rFonts w:eastAsiaTheme="majorEastAsia" w:cstheme="majorBidi"/>
      <w:i/>
      <w:iCs/>
      <w:color w:val="791A26"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ERA">
    <w:name w:val="VERA"/>
    <w:basedOn w:val="TableNormal"/>
    <w:uiPriority w:val="99"/>
    <w:rsid w:val="00D93090"/>
    <w:pPr>
      <w:spacing w:before="120" w:after="0" w:line="240" w:lineRule="auto"/>
      <w:jc w:val="center"/>
    </w:pPr>
    <w:rPr>
      <w:lang w:val="en-US"/>
    </w:rPr>
    <w:tblPr>
      <w:tblBorders>
        <w:top w:val="single" w:sz="4" w:space="0" w:color="DA8B2F" w:themeColor="accent3"/>
        <w:left w:val="single" w:sz="4" w:space="0" w:color="DA8B2F" w:themeColor="accent3"/>
        <w:bottom w:val="single" w:sz="4" w:space="0" w:color="DA8B2F" w:themeColor="accent3"/>
        <w:right w:val="single" w:sz="4" w:space="0" w:color="DA8B2F" w:themeColor="accent3"/>
        <w:insideH w:val="single" w:sz="4" w:space="0" w:color="DA8B2F" w:themeColor="accent3"/>
        <w:insideV w:val="single" w:sz="4" w:space="0" w:color="DA8B2F" w:themeColor="accent3"/>
      </w:tblBorders>
      <w:tblCellMar>
        <w:left w:w="0" w:type="dxa"/>
        <w:right w:w="0" w:type="dxa"/>
      </w:tblCellMar>
    </w:tblPr>
    <w:tcPr>
      <w:vAlign w:val="center"/>
    </w:tcPr>
    <w:tblStylePr w:type="firstRow">
      <w:rPr>
        <w:rFonts w:asciiTheme="majorHAnsi" w:hAnsiTheme="majorHAnsi"/>
        <w:b/>
        <w:color w:val="BC5B31" w:themeColor="accent2"/>
        <w:sz w:val="24"/>
      </w:rPr>
      <w:tblPr/>
      <w:tcPr>
        <w:tcBorders>
          <w:bottom w:val="single" w:sz="4" w:space="0" w:color="A22334" w:themeColor="accent1"/>
        </w:tcBorders>
      </w:tcPr>
    </w:tblStylePr>
    <w:tblStylePr w:type="firstCol">
      <w:pPr>
        <w:jc w:val="left"/>
      </w:pPr>
    </w:tblStylePr>
  </w:style>
  <w:style w:type="paragraph" w:styleId="Header">
    <w:name w:val="header"/>
    <w:basedOn w:val="Normal"/>
    <w:link w:val="HeaderChar"/>
    <w:uiPriority w:val="99"/>
    <w:unhideWhenUsed/>
    <w:rsid w:val="00FD024F"/>
    <w:pPr>
      <w:tabs>
        <w:tab w:val="center" w:pos="4513"/>
        <w:tab w:val="right" w:pos="9026"/>
      </w:tabs>
      <w:spacing w:line="240" w:lineRule="auto"/>
    </w:pPr>
  </w:style>
  <w:style w:type="character" w:customStyle="1" w:styleId="HeaderChar">
    <w:name w:val="Header Char"/>
    <w:basedOn w:val="DefaultParagraphFont"/>
    <w:link w:val="Header"/>
    <w:uiPriority w:val="99"/>
    <w:rsid w:val="00FD024F"/>
  </w:style>
  <w:style w:type="paragraph" w:styleId="Footer">
    <w:name w:val="footer"/>
    <w:basedOn w:val="Normal"/>
    <w:link w:val="FooterChar"/>
    <w:uiPriority w:val="99"/>
    <w:unhideWhenUsed/>
    <w:rsid w:val="00FD024F"/>
    <w:pPr>
      <w:tabs>
        <w:tab w:val="center" w:pos="4513"/>
        <w:tab w:val="right" w:pos="9026"/>
      </w:tabs>
      <w:spacing w:line="240" w:lineRule="auto"/>
    </w:pPr>
  </w:style>
  <w:style w:type="character" w:customStyle="1" w:styleId="FooterChar">
    <w:name w:val="Footer Char"/>
    <w:basedOn w:val="DefaultParagraphFont"/>
    <w:link w:val="Footer"/>
    <w:uiPriority w:val="99"/>
    <w:rsid w:val="00FD024F"/>
  </w:style>
  <w:style w:type="paragraph" w:styleId="BalloonText">
    <w:name w:val="Balloon Text"/>
    <w:basedOn w:val="Normal"/>
    <w:link w:val="BalloonTextChar"/>
    <w:uiPriority w:val="99"/>
    <w:semiHidden/>
    <w:unhideWhenUsed/>
    <w:rsid w:val="008B08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8BC"/>
    <w:rPr>
      <w:rFonts w:ascii="Tahoma" w:hAnsi="Tahoma" w:cs="Tahoma"/>
      <w:sz w:val="16"/>
      <w:szCs w:val="16"/>
    </w:rPr>
  </w:style>
  <w:style w:type="character" w:styleId="Hyperlink">
    <w:name w:val="Hyperlink"/>
    <w:basedOn w:val="DefaultParagraphFont"/>
    <w:uiPriority w:val="99"/>
    <w:unhideWhenUsed/>
    <w:rsid w:val="005A2DC2"/>
    <w:rPr>
      <w:color w:val="0563C1" w:themeColor="hyperlink"/>
      <w:u w:val="single"/>
    </w:rPr>
  </w:style>
  <w:style w:type="table" w:styleId="TableGrid">
    <w:name w:val="Table Grid"/>
    <w:basedOn w:val="TableNormal"/>
    <w:uiPriority w:val="59"/>
    <w:rsid w:val="00C60099"/>
    <w:pPr>
      <w:spacing w:after="0" w:line="240" w:lineRule="auto"/>
    </w:pPr>
    <w:tblPr>
      <w:tblBorders>
        <w:top w:val="single" w:sz="4" w:space="0" w:color="3D3D3D" w:themeColor="text1"/>
        <w:left w:val="single" w:sz="4" w:space="0" w:color="3D3D3D" w:themeColor="text1"/>
        <w:bottom w:val="single" w:sz="4" w:space="0" w:color="3D3D3D" w:themeColor="text1"/>
        <w:right w:val="single" w:sz="4" w:space="0" w:color="3D3D3D" w:themeColor="text1"/>
        <w:insideH w:val="single" w:sz="4" w:space="0" w:color="3D3D3D" w:themeColor="text1"/>
        <w:insideV w:val="single" w:sz="4" w:space="0" w:color="3D3D3D" w:themeColor="text1"/>
      </w:tblBorders>
    </w:tblPr>
  </w:style>
  <w:style w:type="character" w:customStyle="1" w:styleId="Heading1Char">
    <w:name w:val="Heading 1 Char"/>
    <w:basedOn w:val="DefaultParagraphFont"/>
    <w:link w:val="Heading1"/>
    <w:uiPriority w:val="9"/>
    <w:rsid w:val="006362DE"/>
    <w:rPr>
      <w:rFonts w:asciiTheme="majorHAnsi" w:hAnsiTheme="majorHAnsi"/>
      <w:bCs/>
      <w:noProof/>
      <w:color w:val="B1B1B1" w:themeColor="text1" w:themeTint="66"/>
      <w:sz w:val="32"/>
      <w:szCs w:val="50"/>
      <w:lang w:eastAsia="en-IN"/>
    </w:rPr>
  </w:style>
  <w:style w:type="character" w:customStyle="1" w:styleId="Heading2Char">
    <w:name w:val="Heading 2 Char"/>
    <w:basedOn w:val="DefaultParagraphFont"/>
    <w:link w:val="Heading2"/>
    <w:uiPriority w:val="9"/>
    <w:rsid w:val="008C6F28"/>
    <w:rPr>
      <w:rFonts w:asciiTheme="majorHAnsi" w:hAnsiTheme="majorHAnsi"/>
      <w:bCs/>
      <w:noProof/>
      <w:color w:val="F38D20" w:themeColor="text2"/>
      <w:sz w:val="28"/>
      <w:szCs w:val="32"/>
      <w:lang w:val="en-AU" w:eastAsia="en-IN"/>
    </w:rPr>
  </w:style>
  <w:style w:type="character" w:customStyle="1" w:styleId="Heading3Char">
    <w:name w:val="Heading 3 Char"/>
    <w:basedOn w:val="DefaultParagraphFont"/>
    <w:link w:val="Heading3"/>
    <w:uiPriority w:val="9"/>
    <w:rsid w:val="008C6F28"/>
    <w:rPr>
      <w:rFonts w:asciiTheme="majorHAnsi" w:hAnsiTheme="majorHAnsi"/>
      <w:bCs/>
      <w:noProof/>
      <w:color w:val="F38D20" w:themeColor="text2"/>
      <w:szCs w:val="26"/>
      <w:lang w:val="en-AU" w:eastAsia="en-IN"/>
    </w:rPr>
  </w:style>
  <w:style w:type="paragraph" w:customStyle="1" w:styleId="Heading">
    <w:name w:val="Heading"/>
    <w:basedOn w:val="Normal"/>
    <w:next w:val="Normal"/>
    <w:qFormat/>
    <w:rsid w:val="00CC5DB4"/>
    <w:pPr>
      <w:pageBreakBefore/>
      <w:spacing w:before="240" w:after="120"/>
    </w:pPr>
    <w:rPr>
      <w:rFonts w:asciiTheme="majorHAnsi" w:hAnsiTheme="majorHAnsi"/>
      <w:bCs/>
      <w:noProof/>
      <w:color w:val="B1B1B1" w:themeColor="text1" w:themeTint="66"/>
      <w:sz w:val="40"/>
      <w:szCs w:val="50"/>
      <w:lang w:eastAsia="en-IN"/>
    </w:rPr>
  </w:style>
  <w:style w:type="paragraph" w:customStyle="1" w:styleId="Listbullet1">
    <w:name w:val="List bullet 1"/>
    <w:basedOn w:val="Normal"/>
    <w:qFormat/>
    <w:rsid w:val="006D5BFE"/>
    <w:pPr>
      <w:numPr>
        <w:numId w:val="14"/>
      </w:numPr>
      <w:spacing w:line="276" w:lineRule="auto"/>
      <w:contextualSpacing/>
    </w:pPr>
    <w:rPr>
      <w:lang w:val="en-AU" w:eastAsia="en-IN"/>
    </w:rPr>
  </w:style>
  <w:style w:type="paragraph" w:customStyle="1" w:styleId="ListBullet21">
    <w:name w:val="List Bullet 21"/>
    <w:basedOn w:val="Listbullet1"/>
    <w:qFormat/>
    <w:rsid w:val="006D5BFE"/>
    <w:pPr>
      <w:numPr>
        <w:ilvl w:val="1"/>
      </w:numPr>
    </w:pPr>
  </w:style>
  <w:style w:type="table" w:customStyle="1" w:styleId="GridTable5Dark-Accent31">
    <w:name w:val="Grid Table 5 Dark - Accent 31"/>
    <w:basedOn w:val="TableNormal"/>
    <w:uiPriority w:val="50"/>
    <w:rsid w:val="00445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7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8B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8B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8B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8B2F" w:themeFill="accent3"/>
      </w:tcPr>
    </w:tblStylePr>
    <w:tblStylePr w:type="band1Vert">
      <w:tblPr/>
      <w:tcPr>
        <w:shd w:val="clear" w:color="auto" w:fill="F0D0AB" w:themeFill="accent3" w:themeFillTint="66"/>
      </w:tcPr>
    </w:tblStylePr>
    <w:tblStylePr w:type="band1Horz">
      <w:tblPr/>
      <w:tcPr>
        <w:shd w:val="clear" w:color="auto" w:fill="F0D0AB" w:themeFill="accent3" w:themeFillTint="66"/>
      </w:tcPr>
    </w:tblStylePr>
  </w:style>
  <w:style w:type="numbering" w:customStyle="1" w:styleId="NumberedList">
    <w:name w:val="Numbered List"/>
    <w:uiPriority w:val="99"/>
    <w:rsid w:val="00EB643C"/>
    <w:pPr>
      <w:numPr>
        <w:numId w:val="6"/>
      </w:numPr>
    </w:pPr>
  </w:style>
  <w:style w:type="paragraph" w:customStyle="1" w:styleId="NumberedlistLevel1">
    <w:name w:val="Numbered list Level 1"/>
    <w:autoRedefine/>
    <w:qFormat/>
    <w:rsid w:val="00EB643C"/>
    <w:pPr>
      <w:numPr>
        <w:numId w:val="7"/>
      </w:numPr>
      <w:spacing w:before="120" w:after="120" w:line="240" w:lineRule="auto"/>
      <w:ind w:left="426" w:right="-1"/>
    </w:pPr>
    <w:rPr>
      <w:rFonts w:ascii="Arial Narrow" w:eastAsiaTheme="minorEastAsia" w:hAnsi="Arial Narrow"/>
      <w:color w:val="262626"/>
      <w:szCs w:val="20"/>
      <w:lang w:val="en-AU" w:eastAsia="ja-JP"/>
    </w:rPr>
  </w:style>
  <w:style w:type="paragraph" w:customStyle="1" w:styleId="NumberedListLevel2">
    <w:name w:val="Numbered List Level 2"/>
    <w:basedOn w:val="NumberedlistLevel1"/>
    <w:autoRedefine/>
    <w:qFormat/>
    <w:rsid w:val="00EB643C"/>
    <w:pPr>
      <w:numPr>
        <w:ilvl w:val="1"/>
      </w:numPr>
    </w:pPr>
    <w:rPr>
      <w:lang w:eastAsia="en-AU"/>
    </w:rPr>
  </w:style>
  <w:style w:type="paragraph" w:customStyle="1" w:styleId="NumberedListLevel3">
    <w:name w:val="Numbered List Level 3"/>
    <w:basedOn w:val="NumberedlistLevel1"/>
    <w:autoRedefine/>
    <w:qFormat/>
    <w:rsid w:val="00EB643C"/>
    <w:pPr>
      <w:numPr>
        <w:ilvl w:val="2"/>
      </w:numPr>
    </w:pPr>
    <w:rPr>
      <w:lang w:val="en-US" w:eastAsia="en-AU"/>
    </w:rPr>
  </w:style>
  <w:style w:type="paragraph" w:styleId="ListBullet">
    <w:name w:val="List Bullet"/>
    <w:basedOn w:val="Normal"/>
    <w:uiPriority w:val="99"/>
    <w:unhideWhenUsed/>
    <w:rsid w:val="00C57E82"/>
    <w:pPr>
      <w:numPr>
        <w:numId w:val="9"/>
      </w:numPr>
      <w:contextualSpacing/>
    </w:pPr>
  </w:style>
  <w:style w:type="paragraph" w:styleId="ListBullet2">
    <w:name w:val="List Bullet 2"/>
    <w:basedOn w:val="Normal"/>
    <w:uiPriority w:val="99"/>
    <w:semiHidden/>
    <w:unhideWhenUsed/>
    <w:rsid w:val="00C57E82"/>
    <w:pPr>
      <w:numPr>
        <w:numId w:val="10"/>
      </w:numPr>
      <w:contextualSpacing/>
    </w:pPr>
  </w:style>
  <w:style w:type="paragraph" w:styleId="ListBullet3">
    <w:name w:val="List Bullet 3"/>
    <w:basedOn w:val="Normal"/>
    <w:uiPriority w:val="99"/>
    <w:semiHidden/>
    <w:unhideWhenUsed/>
    <w:rsid w:val="00C57E82"/>
    <w:pPr>
      <w:numPr>
        <w:numId w:val="11"/>
      </w:numPr>
      <w:contextualSpacing/>
    </w:pPr>
  </w:style>
  <w:style w:type="character" w:customStyle="1" w:styleId="Heading4Char">
    <w:name w:val="Heading 4 Char"/>
    <w:basedOn w:val="DefaultParagraphFont"/>
    <w:link w:val="Heading4"/>
    <w:uiPriority w:val="9"/>
    <w:rsid w:val="008C6F28"/>
    <w:rPr>
      <w:rFonts w:eastAsiaTheme="majorEastAsia" w:cstheme="majorBidi"/>
      <w:i/>
      <w:iCs/>
      <w:color w:val="791A26" w:themeColor="accent1" w:themeShade="BF"/>
      <w:lang w:val="en-AU"/>
    </w:rPr>
  </w:style>
  <w:style w:type="paragraph" w:customStyle="1" w:styleId="ListBullet31">
    <w:name w:val="List Bullet 31"/>
    <w:basedOn w:val="Listbullet1"/>
    <w:qFormat/>
    <w:rsid w:val="006D5BFE"/>
    <w:pPr>
      <w:numPr>
        <w:ilvl w:val="2"/>
      </w:numPr>
    </w:pPr>
  </w:style>
  <w:style w:type="paragraph" w:customStyle="1" w:styleId="bullet1">
    <w:name w:val="bullet 1"/>
    <w:basedOn w:val="Normal"/>
    <w:rsid w:val="00E83DB9"/>
  </w:style>
  <w:style w:type="paragraph" w:customStyle="1" w:styleId="Normal1">
    <w:name w:val="Normal1"/>
    <w:rsid w:val="002E331A"/>
    <w:pPr>
      <w:spacing w:after="0" w:line="276" w:lineRule="auto"/>
    </w:pPr>
    <w:rPr>
      <w:rFonts w:ascii="Arial" w:eastAsia="Arial" w:hAnsi="Arial" w:cs="Arial"/>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3277">
      <w:bodyDiv w:val="1"/>
      <w:marLeft w:val="0"/>
      <w:marRight w:val="0"/>
      <w:marTop w:val="0"/>
      <w:marBottom w:val="0"/>
      <w:divBdr>
        <w:top w:val="none" w:sz="0" w:space="0" w:color="auto"/>
        <w:left w:val="none" w:sz="0" w:space="0" w:color="auto"/>
        <w:bottom w:val="none" w:sz="0" w:space="0" w:color="auto"/>
        <w:right w:val="none" w:sz="0" w:space="0" w:color="auto"/>
      </w:divBdr>
    </w:div>
    <w:div w:id="736780107">
      <w:bodyDiv w:val="1"/>
      <w:marLeft w:val="0"/>
      <w:marRight w:val="0"/>
      <w:marTop w:val="0"/>
      <w:marBottom w:val="0"/>
      <w:divBdr>
        <w:top w:val="none" w:sz="0" w:space="0" w:color="auto"/>
        <w:left w:val="none" w:sz="0" w:space="0" w:color="auto"/>
        <w:bottom w:val="none" w:sz="0" w:space="0" w:color="auto"/>
        <w:right w:val="none" w:sz="0" w:space="0" w:color="auto"/>
      </w:divBdr>
    </w:div>
    <w:div w:id="1483543093">
      <w:bodyDiv w:val="1"/>
      <w:marLeft w:val="0"/>
      <w:marRight w:val="0"/>
      <w:marTop w:val="0"/>
      <w:marBottom w:val="0"/>
      <w:divBdr>
        <w:top w:val="none" w:sz="0" w:space="0" w:color="auto"/>
        <w:left w:val="none" w:sz="0" w:space="0" w:color="auto"/>
        <w:bottom w:val="none" w:sz="0" w:space="0" w:color="auto"/>
        <w:right w:val="none" w:sz="0" w:space="0" w:color="auto"/>
      </w:divBdr>
    </w:div>
    <w:div w:id="1612005008">
      <w:bodyDiv w:val="1"/>
      <w:marLeft w:val="0"/>
      <w:marRight w:val="0"/>
      <w:marTop w:val="0"/>
      <w:marBottom w:val="0"/>
      <w:divBdr>
        <w:top w:val="none" w:sz="0" w:space="0" w:color="auto"/>
        <w:left w:val="none" w:sz="0" w:space="0" w:color="auto"/>
        <w:bottom w:val="none" w:sz="0" w:space="0" w:color="auto"/>
        <w:right w:val="none" w:sz="0" w:space="0" w:color="auto"/>
      </w:divBdr>
    </w:div>
    <w:div w:id="1625040404">
      <w:bodyDiv w:val="1"/>
      <w:marLeft w:val="0"/>
      <w:marRight w:val="0"/>
      <w:marTop w:val="0"/>
      <w:marBottom w:val="0"/>
      <w:divBdr>
        <w:top w:val="none" w:sz="0" w:space="0" w:color="auto"/>
        <w:left w:val="none" w:sz="0" w:space="0" w:color="auto"/>
        <w:bottom w:val="none" w:sz="0" w:space="0" w:color="auto"/>
        <w:right w:val="none" w:sz="0" w:space="0" w:color="auto"/>
      </w:divBdr>
      <w:divsChild>
        <w:div w:id="160656902">
          <w:marLeft w:val="0"/>
          <w:marRight w:val="0"/>
          <w:marTop w:val="0"/>
          <w:marBottom w:val="240"/>
          <w:divBdr>
            <w:top w:val="none" w:sz="0" w:space="0" w:color="auto"/>
            <w:left w:val="none" w:sz="0" w:space="0" w:color="auto"/>
            <w:bottom w:val="none" w:sz="0" w:space="0" w:color="auto"/>
            <w:right w:val="none" w:sz="0" w:space="0" w:color="auto"/>
          </w:divBdr>
          <w:divsChild>
            <w:div w:id="1100175677">
              <w:marLeft w:val="0"/>
              <w:marRight w:val="0"/>
              <w:marTop w:val="0"/>
              <w:marBottom w:val="0"/>
              <w:divBdr>
                <w:top w:val="single" w:sz="6" w:space="0" w:color="EEEEEE"/>
                <w:left w:val="single" w:sz="6" w:space="0" w:color="EEEEEE"/>
                <w:bottom w:val="single" w:sz="6" w:space="0" w:color="EEEEEE"/>
                <w:right w:val="single" w:sz="6" w:space="0" w:color="EEEEEE"/>
              </w:divBdr>
              <w:divsChild>
                <w:div w:id="127937467">
                  <w:marLeft w:val="0"/>
                  <w:marRight w:val="0"/>
                  <w:marTop w:val="0"/>
                  <w:marBottom w:val="0"/>
                  <w:divBdr>
                    <w:top w:val="none" w:sz="0" w:space="0" w:color="auto"/>
                    <w:left w:val="none" w:sz="0" w:space="0" w:color="auto"/>
                    <w:bottom w:val="none" w:sz="0" w:space="0" w:color="auto"/>
                    <w:right w:val="none" w:sz="0" w:space="0" w:color="auto"/>
                  </w:divBdr>
                  <w:divsChild>
                    <w:div w:id="1913464938">
                      <w:marLeft w:val="0"/>
                      <w:marRight w:val="0"/>
                      <w:marTop w:val="0"/>
                      <w:marBottom w:val="0"/>
                      <w:divBdr>
                        <w:top w:val="none" w:sz="0" w:space="0" w:color="auto"/>
                        <w:left w:val="none" w:sz="0" w:space="0" w:color="auto"/>
                        <w:bottom w:val="none" w:sz="0" w:space="0" w:color="auto"/>
                        <w:right w:val="none" w:sz="0" w:space="0" w:color="auto"/>
                      </w:divBdr>
                      <w:divsChild>
                        <w:div w:id="1741175858">
                          <w:marLeft w:val="0"/>
                          <w:marRight w:val="0"/>
                          <w:marTop w:val="0"/>
                          <w:marBottom w:val="0"/>
                          <w:divBdr>
                            <w:top w:val="none" w:sz="0" w:space="0" w:color="auto"/>
                            <w:left w:val="none" w:sz="0" w:space="0" w:color="auto"/>
                            <w:bottom w:val="none" w:sz="0" w:space="0" w:color="auto"/>
                            <w:right w:val="none" w:sz="0" w:space="0" w:color="auto"/>
                          </w:divBdr>
                          <w:divsChild>
                            <w:div w:id="19863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8918">
          <w:marLeft w:val="0"/>
          <w:marRight w:val="0"/>
          <w:marTop w:val="0"/>
          <w:marBottom w:val="240"/>
          <w:divBdr>
            <w:top w:val="none" w:sz="0" w:space="0" w:color="auto"/>
            <w:left w:val="none" w:sz="0" w:space="0" w:color="auto"/>
            <w:bottom w:val="none" w:sz="0" w:space="0" w:color="auto"/>
            <w:right w:val="none" w:sz="0" w:space="0" w:color="auto"/>
          </w:divBdr>
          <w:divsChild>
            <w:div w:id="1941796858">
              <w:marLeft w:val="0"/>
              <w:marRight w:val="0"/>
              <w:marTop w:val="0"/>
              <w:marBottom w:val="0"/>
              <w:divBdr>
                <w:top w:val="single" w:sz="6" w:space="0" w:color="EEEEEE"/>
                <w:left w:val="single" w:sz="6" w:space="0" w:color="EEEEEE"/>
                <w:bottom w:val="single" w:sz="6" w:space="0" w:color="EEEEEE"/>
                <w:right w:val="single" w:sz="6" w:space="0" w:color="EEEEEE"/>
              </w:divBdr>
              <w:divsChild>
                <w:div w:id="304968396">
                  <w:marLeft w:val="0"/>
                  <w:marRight w:val="0"/>
                  <w:marTop w:val="0"/>
                  <w:marBottom w:val="0"/>
                  <w:divBdr>
                    <w:top w:val="none" w:sz="0" w:space="0" w:color="auto"/>
                    <w:left w:val="none" w:sz="0" w:space="0" w:color="auto"/>
                    <w:bottom w:val="none" w:sz="0" w:space="0" w:color="auto"/>
                    <w:right w:val="none" w:sz="0" w:space="0" w:color="auto"/>
                  </w:divBdr>
                </w:div>
                <w:div w:id="402219468">
                  <w:marLeft w:val="0"/>
                  <w:marRight w:val="0"/>
                  <w:marTop w:val="0"/>
                  <w:marBottom w:val="0"/>
                  <w:divBdr>
                    <w:top w:val="none" w:sz="0" w:space="0" w:color="auto"/>
                    <w:left w:val="none" w:sz="0" w:space="0" w:color="auto"/>
                    <w:bottom w:val="none" w:sz="0" w:space="0" w:color="auto"/>
                    <w:right w:val="none" w:sz="0" w:space="0" w:color="auto"/>
                  </w:divBdr>
                  <w:divsChild>
                    <w:div w:id="132331608">
                      <w:marLeft w:val="0"/>
                      <w:marRight w:val="0"/>
                      <w:marTop w:val="0"/>
                      <w:marBottom w:val="0"/>
                      <w:divBdr>
                        <w:top w:val="none" w:sz="0" w:space="0" w:color="auto"/>
                        <w:left w:val="none" w:sz="0" w:space="0" w:color="auto"/>
                        <w:bottom w:val="none" w:sz="0" w:space="0" w:color="auto"/>
                        <w:right w:val="none" w:sz="0" w:space="0" w:color="auto"/>
                      </w:divBdr>
                      <w:divsChild>
                        <w:div w:id="1938632184">
                          <w:marLeft w:val="0"/>
                          <w:marRight w:val="0"/>
                          <w:marTop w:val="0"/>
                          <w:marBottom w:val="0"/>
                          <w:divBdr>
                            <w:top w:val="none" w:sz="0" w:space="0" w:color="auto"/>
                            <w:left w:val="none" w:sz="0" w:space="0" w:color="auto"/>
                            <w:bottom w:val="none" w:sz="0" w:space="0" w:color="auto"/>
                            <w:right w:val="none" w:sz="0" w:space="0" w:color="auto"/>
                          </w:divBdr>
                          <w:divsChild>
                            <w:div w:id="17350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70847">
      <w:bodyDiv w:val="1"/>
      <w:marLeft w:val="0"/>
      <w:marRight w:val="0"/>
      <w:marTop w:val="0"/>
      <w:marBottom w:val="0"/>
      <w:divBdr>
        <w:top w:val="none" w:sz="0" w:space="0" w:color="auto"/>
        <w:left w:val="none" w:sz="0" w:space="0" w:color="auto"/>
        <w:bottom w:val="none" w:sz="0" w:space="0" w:color="auto"/>
        <w:right w:val="none" w:sz="0" w:space="0" w:color="auto"/>
      </w:divBdr>
    </w:div>
    <w:div w:id="21079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100.jpe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90.emf"/><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emf"/><Relationship Id="rId11" Type="http://schemas.openxmlformats.org/officeDocument/2006/relationships/image" Target="media/image80.emf"/><Relationship Id="rId5" Type="http://schemas.openxmlformats.org/officeDocument/2006/relationships/image" Target="media/image7.emf"/><Relationship Id="rId10" Type="http://schemas.openxmlformats.org/officeDocument/2006/relationships/image" Target="media/image70.emf"/><Relationship Id="rId4" Type="http://schemas.openxmlformats.org/officeDocument/2006/relationships/image" Target="media/image6.emf"/><Relationship Id="rId9" Type="http://schemas.openxmlformats.org/officeDocument/2006/relationships/image" Target="media/image60.png"/><Relationship Id="rId14" Type="http://schemas.openxmlformats.org/officeDocument/2006/relationships/image" Target="media/image110.jpeg"/></Relationships>
</file>

<file path=word/theme/theme1.xml><?xml version="1.0" encoding="utf-8"?>
<a:theme xmlns:a="http://schemas.openxmlformats.org/drawingml/2006/main" name="Office Theme">
  <a:themeElements>
    <a:clrScheme name="CPR">
      <a:dk1>
        <a:srgbClr val="3D3D3D"/>
      </a:dk1>
      <a:lt1>
        <a:srgbClr val="FFFFFF"/>
      </a:lt1>
      <a:dk2>
        <a:srgbClr val="F38D20"/>
      </a:dk2>
      <a:lt2>
        <a:srgbClr val="7A7A7C"/>
      </a:lt2>
      <a:accent1>
        <a:srgbClr val="A22334"/>
      </a:accent1>
      <a:accent2>
        <a:srgbClr val="BC5B31"/>
      </a:accent2>
      <a:accent3>
        <a:srgbClr val="DA8B2F"/>
      </a:accent3>
      <a:accent4>
        <a:srgbClr val="FFC000"/>
      </a:accent4>
      <a:accent5>
        <a:srgbClr val="FFD961"/>
      </a:accent5>
      <a:accent6>
        <a:srgbClr val="70AD47"/>
      </a:accent6>
      <a:hlink>
        <a:srgbClr val="0563C1"/>
      </a:hlink>
      <a:folHlink>
        <a:srgbClr val="954F72"/>
      </a:folHlink>
    </a:clrScheme>
    <a:fontScheme name="Custom 7">
      <a:majorFont>
        <a:latin typeface="Helvetica Neue"/>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B759-F566-0848-A5E3-C886FD81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CPR Group</Company>
  <LinksUpToDate>false</LinksUpToDate>
  <CharactersWithSpaces>2313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Connelly</dc:creator>
  <cp:keywords/>
  <dc:description/>
  <cp:lastModifiedBy>Steve Connelly</cp:lastModifiedBy>
  <cp:revision>2</cp:revision>
  <cp:lastPrinted>2016-07-20T09:47:00Z</cp:lastPrinted>
  <dcterms:created xsi:type="dcterms:W3CDTF">2023-04-28T00:43:00Z</dcterms:created>
  <dcterms:modified xsi:type="dcterms:W3CDTF">2023-04-28T00:43:00Z</dcterms:modified>
  <cp:category/>
</cp:coreProperties>
</file>